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CAD0" w14:textId="77777777" w:rsidR="00EF0D00" w:rsidRDefault="00EF0D00"/>
    <w:p w14:paraId="15799423" w14:textId="08B92E4A" w:rsidR="007B50DF" w:rsidRPr="007B50DF" w:rsidRDefault="007B50DF">
      <w:pPr>
        <w:rPr>
          <w:b/>
          <w:bCs/>
        </w:rPr>
      </w:pPr>
    </w:p>
    <w:p w14:paraId="43318DEC" w14:textId="2762A69A" w:rsidR="007B50DF" w:rsidRPr="007B50DF" w:rsidRDefault="007B50DF" w:rsidP="007B50DF">
      <w:pPr>
        <w:jc w:val="center"/>
        <w:rPr>
          <w:b/>
          <w:bCs/>
        </w:rPr>
      </w:pPr>
      <w:r w:rsidRPr="007B50DF">
        <w:rPr>
          <w:b/>
          <w:bCs/>
        </w:rPr>
        <w:t>SLATON ECONOMIC DEVELOPMENT CORPORATION</w:t>
      </w:r>
      <w:r w:rsidR="006E5EDB">
        <w:rPr>
          <w:b/>
          <w:bCs/>
        </w:rPr>
        <w:t>, TYPE B</w:t>
      </w:r>
      <w:r w:rsidRPr="007B50DF">
        <w:rPr>
          <w:b/>
          <w:bCs/>
        </w:rPr>
        <w:t xml:space="preserve"> </w:t>
      </w:r>
    </w:p>
    <w:p w14:paraId="69C7D08F" w14:textId="5C80DC48" w:rsidR="007B50DF" w:rsidRDefault="007B50DF" w:rsidP="007B50DF">
      <w:pPr>
        <w:jc w:val="center"/>
      </w:pPr>
      <w:r>
        <w:t xml:space="preserve">A TYPE B ECONOMIC DEVELOPMENT CORPORATION </w:t>
      </w:r>
    </w:p>
    <w:p w14:paraId="7D79CC6D" w14:textId="77777777" w:rsidR="007B50DF" w:rsidRDefault="007B50DF" w:rsidP="007B50DF"/>
    <w:p w14:paraId="479E3C28" w14:textId="78D82793" w:rsidR="007B50DF" w:rsidRPr="007B50DF" w:rsidRDefault="007B50DF" w:rsidP="007B50DF">
      <w:pPr>
        <w:jc w:val="center"/>
        <w:rPr>
          <w:b/>
          <w:bCs/>
        </w:rPr>
      </w:pPr>
      <w:r w:rsidRPr="007B50DF">
        <w:rPr>
          <w:b/>
          <w:bCs/>
        </w:rPr>
        <w:t xml:space="preserve">NOTICE OF PUBLIC </w:t>
      </w:r>
      <w:r w:rsidR="00444248" w:rsidRPr="007B50DF">
        <w:rPr>
          <w:b/>
          <w:bCs/>
        </w:rPr>
        <w:t>HEARING ON</w:t>
      </w:r>
      <w:r w:rsidRPr="007B50DF">
        <w:rPr>
          <w:b/>
          <w:bCs/>
        </w:rPr>
        <w:t xml:space="preserve"> THE USE OF TYPE B FUNDS</w:t>
      </w:r>
    </w:p>
    <w:p w14:paraId="03408D19" w14:textId="7C3F0726" w:rsidR="00AA41BD" w:rsidRDefault="00DB012F" w:rsidP="007B50DF">
      <w:pPr>
        <w:jc w:val="center"/>
        <w:rPr>
          <w:b/>
          <w:bCs/>
        </w:rPr>
      </w:pPr>
      <w:r>
        <w:rPr>
          <w:b/>
          <w:bCs/>
        </w:rPr>
        <w:t xml:space="preserve">Properties at </w:t>
      </w:r>
      <w:r w:rsidR="00444248">
        <w:rPr>
          <w:b/>
          <w:bCs/>
        </w:rPr>
        <w:t>165 W Lubbock</w:t>
      </w:r>
      <w:r>
        <w:rPr>
          <w:b/>
          <w:bCs/>
        </w:rPr>
        <w:t xml:space="preserve"> Street</w:t>
      </w:r>
    </w:p>
    <w:p w14:paraId="15A819F1" w14:textId="1F8BB109" w:rsidR="007B50DF" w:rsidRDefault="007B50DF" w:rsidP="007B50DF">
      <w:pPr>
        <w:jc w:val="both"/>
        <w:rPr>
          <w:b/>
          <w:bCs/>
        </w:rPr>
      </w:pPr>
    </w:p>
    <w:p w14:paraId="6251C9C1" w14:textId="22A73A87" w:rsidR="007B50DF" w:rsidRDefault="007B50DF">
      <w:pPr>
        <w:jc w:val="both"/>
      </w:pPr>
      <w:r>
        <w:t>Pursuant to Texas Local Government Code, Section 505.159</w:t>
      </w:r>
      <w:r w:rsidR="0058555D">
        <w:t xml:space="preserve">, </w:t>
      </w:r>
      <w:r w:rsidR="006E5EDB">
        <w:t>t</w:t>
      </w:r>
      <w:r>
        <w:t>he Slaton Economic Development, Type B</w:t>
      </w:r>
      <w:r w:rsidR="006E5EDB">
        <w:t xml:space="preserve"> (“SEDCO B”)</w:t>
      </w:r>
      <w:r>
        <w:t xml:space="preserve"> hereby gives notice</w:t>
      </w:r>
      <w:r w:rsidR="00AE5194">
        <w:t xml:space="preserve"> </w:t>
      </w:r>
      <w:r w:rsidR="006E5EDB">
        <w:t>that it</w:t>
      </w:r>
      <w:r w:rsidR="00823181">
        <w:t xml:space="preserve"> will conduct a sixty (60) day comment period open</w:t>
      </w:r>
      <w:r w:rsidR="00F60EE4">
        <w:t>ing</w:t>
      </w:r>
      <w:r w:rsidR="00823181">
        <w:t xml:space="preserve"> on </w:t>
      </w:r>
      <w:r w:rsidR="00AA570A" w:rsidRPr="00AA570A">
        <w:rPr>
          <w:b/>
          <w:bCs/>
        </w:rPr>
        <w:t xml:space="preserve">Thursday, </w:t>
      </w:r>
      <w:r w:rsidR="00444248">
        <w:rPr>
          <w:b/>
          <w:bCs/>
        </w:rPr>
        <w:t>Febr</w:t>
      </w:r>
      <w:r w:rsidR="00DB012F">
        <w:rPr>
          <w:b/>
          <w:bCs/>
        </w:rPr>
        <w:t xml:space="preserve">uary </w:t>
      </w:r>
      <w:r w:rsidR="00444248">
        <w:rPr>
          <w:b/>
          <w:bCs/>
        </w:rPr>
        <w:t>23</w:t>
      </w:r>
      <w:r w:rsidR="00AA570A">
        <w:rPr>
          <w:b/>
          <w:bCs/>
        </w:rPr>
        <w:t xml:space="preserve">, </w:t>
      </w:r>
      <w:proofErr w:type="gramStart"/>
      <w:r w:rsidR="00AA570A">
        <w:rPr>
          <w:b/>
          <w:bCs/>
        </w:rPr>
        <w:t>202</w:t>
      </w:r>
      <w:r w:rsidR="00DB012F">
        <w:rPr>
          <w:b/>
          <w:bCs/>
        </w:rPr>
        <w:t>3</w:t>
      </w:r>
      <w:proofErr w:type="gramEnd"/>
      <w:r w:rsidR="00823181">
        <w:rPr>
          <w:b/>
          <w:bCs/>
        </w:rPr>
        <w:t xml:space="preserve"> </w:t>
      </w:r>
      <w:r w:rsidR="00823181" w:rsidRPr="00823181">
        <w:rPr>
          <w:b/>
          <w:bCs/>
        </w:rPr>
        <w:t xml:space="preserve">and </w:t>
      </w:r>
      <w:r w:rsidR="006E5EDB">
        <w:rPr>
          <w:b/>
          <w:bCs/>
        </w:rPr>
        <w:t>closing</w:t>
      </w:r>
      <w:r w:rsidR="00823181" w:rsidRPr="00823181">
        <w:rPr>
          <w:b/>
          <w:bCs/>
        </w:rPr>
        <w:t xml:space="preserve"> </w:t>
      </w:r>
      <w:r w:rsidR="00823181" w:rsidRPr="00AA570A">
        <w:rPr>
          <w:b/>
          <w:bCs/>
        </w:rPr>
        <w:t xml:space="preserve">on </w:t>
      </w:r>
      <w:r w:rsidR="00994B11">
        <w:rPr>
          <w:b/>
          <w:bCs/>
        </w:rPr>
        <w:t>April 24</w:t>
      </w:r>
      <w:r w:rsidR="00AA41BD" w:rsidRPr="00AA570A">
        <w:rPr>
          <w:b/>
          <w:bCs/>
        </w:rPr>
        <w:t>, 2023</w:t>
      </w:r>
      <w:r w:rsidR="009222BC">
        <w:rPr>
          <w:b/>
          <w:bCs/>
        </w:rPr>
        <w:t xml:space="preserve"> </w:t>
      </w:r>
      <w:r w:rsidR="00823181" w:rsidRPr="00823181">
        <w:t>for the consideration to use Type B sales tax funds for the following project/</w:t>
      </w:r>
      <w:r w:rsidR="00823181">
        <w:t>a</w:t>
      </w:r>
      <w:r w:rsidR="00823181" w:rsidRPr="00823181">
        <w:t>ctivity:</w:t>
      </w:r>
    </w:p>
    <w:p w14:paraId="040DB30F" w14:textId="77777777" w:rsidR="00400964" w:rsidRDefault="00400964">
      <w:pPr>
        <w:jc w:val="both"/>
      </w:pPr>
    </w:p>
    <w:p w14:paraId="5CA8F180" w14:textId="4D23563D" w:rsidR="00DB012F" w:rsidRPr="00DB012F" w:rsidRDefault="00DB012F" w:rsidP="00400964">
      <w:pPr>
        <w:ind w:left="720" w:right="720"/>
      </w:pPr>
      <w:r>
        <w:rPr>
          <w:b/>
          <w:bCs/>
        </w:rPr>
        <w:t xml:space="preserve">Project located at </w:t>
      </w:r>
      <w:r w:rsidR="00444248">
        <w:rPr>
          <w:b/>
          <w:bCs/>
        </w:rPr>
        <w:t>165 W Lubbock</w:t>
      </w:r>
      <w:r w:rsidR="00994B11">
        <w:rPr>
          <w:b/>
          <w:bCs/>
        </w:rPr>
        <w:t xml:space="preserve"> Street</w:t>
      </w:r>
      <w:r>
        <w:rPr>
          <w:b/>
          <w:bCs/>
        </w:rPr>
        <w:t xml:space="preserve">, Slaton, Texas, </w:t>
      </w:r>
      <w:r w:rsidRPr="00DB012F">
        <w:t>in the amount of</w:t>
      </w:r>
      <w:r>
        <w:t xml:space="preserve"> $</w:t>
      </w:r>
      <w:r w:rsidR="00444248">
        <w:t>10</w:t>
      </w:r>
      <w:r>
        <w:t>0,000.00</w:t>
      </w:r>
      <w:r w:rsidR="006034B6">
        <w:t xml:space="preserve"> to promote new </w:t>
      </w:r>
      <w:r w:rsidR="002E38C6">
        <w:t>or</w:t>
      </w:r>
      <w:r w:rsidR="006034B6">
        <w:t xml:space="preserve"> expanded business development.</w:t>
      </w:r>
    </w:p>
    <w:p w14:paraId="62A98F3B" w14:textId="77777777" w:rsidR="00444248" w:rsidRDefault="00444248" w:rsidP="007B50DF">
      <w:pPr>
        <w:jc w:val="both"/>
      </w:pPr>
    </w:p>
    <w:p w14:paraId="26A20550" w14:textId="69BCBEBF" w:rsidR="007A1C7E" w:rsidRDefault="00823181" w:rsidP="007B50DF">
      <w:pPr>
        <w:jc w:val="both"/>
      </w:pPr>
      <w:r>
        <w:t xml:space="preserve">A public hearing is scheduled for </w:t>
      </w:r>
      <w:r w:rsidR="00444248">
        <w:rPr>
          <w:b/>
          <w:bCs/>
          <w:u w:val="single"/>
        </w:rPr>
        <w:t>March</w:t>
      </w:r>
      <w:r w:rsidR="00994B11">
        <w:rPr>
          <w:b/>
          <w:bCs/>
          <w:u w:val="single"/>
        </w:rPr>
        <w:t xml:space="preserve"> 16, 2023</w:t>
      </w:r>
      <w:r w:rsidR="00C1062B" w:rsidRPr="007A1C7E">
        <w:rPr>
          <w:b/>
          <w:bCs/>
          <w:u w:val="single"/>
        </w:rPr>
        <w:t xml:space="preserve">, </w:t>
      </w:r>
      <w:r w:rsidR="009D1461">
        <w:rPr>
          <w:b/>
          <w:bCs/>
          <w:u w:val="single"/>
        </w:rPr>
        <w:t xml:space="preserve">at </w:t>
      </w:r>
      <w:r w:rsidR="003D6F62">
        <w:rPr>
          <w:b/>
          <w:bCs/>
          <w:u w:val="single"/>
        </w:rPr>
        <w:t>12:00 noon</w:t>
      </w:r>
      <w:r w:rsidR="00C1062B">
        <w:t xml:space="preserve"> at the </w:t>
      </w:r>
      <w:r w:rsidR="006E5EDB">
        <w:t>SEDCO</w:t>
      </w:r>
      <w:r w:rsidR="00C1062B">
        <w:t xml:space="preserve"> B offices located at 101 N. 9</w:t>
      </w:r>
      <w:r w:rsidR="002138C9" w:rsidRPr="00C1062B">
        <w:rPr>
          <w:vertAlign w:val="superscript"/>
        </w:rPr>
        <w:t>th</w:t>
      </w:r>
      <w:r w:rsidR="002138C9">
        <w:t xml:space="preserve"> Street</w:t>
      </w:r>
      <w:r w:rsidR="00C1062B">
        <w:t>, Slaton, Texas 79364.  Note that funding for the above-mentioned project w</w:t>
      </w:r>
      <w:r w:rsidR="00DE33F4">
        <w:t>as</w:t>
      </w:r>
      <w:r w:rsidR="00C1062B">
        <w:t xml:space="preserve"> approved by </w:t>
      </w:r>
      <w:r w:rsidR="006E5EDB">
        <w:t xml:space="preserve">SEDCO B </w:t>
      </w:r>
      <w:r w:rsidR="00C1062B">
        <w:t xml:space="preserve">on </w:t>
      </w:r>
      <w:r w:rsidR="00994B11">
        <w:t>Febr</w:t>
      </w:r>
      <w:r w:rsidR="00DB012F">
        <w:t xml:space="preserve">uary </w:t>
      </w:r>
      <w:r w:rsidR="00994B11">
        <w:t>1</w:t>
      </w:r>
      <w:r w:rsidR="00DB012F">
        <w:t>6</w:t>
      </w:r>
      <w:r w:rsidR="003D6F62">
        <w:t>, 202</w:t>
      </w:r>
      <w:r w:rsidR="00DB012F">
        <w:t>3</w:t>
      </w:r>
      <w:r w:rsidR="00A71225">
        <w:t>,</w:t>
      </w:r>
      <w:r w:rsidR="002138C9">
        <w:t xml:space="preserve"> yet</w:t>
      </w:r>
      <w:r w:rsidR="00C1062B">
        <w:t xml:space="preserve"> requires a </w:t>
      </w:r>
      <w:r w:rsidR="002138C9">
        <w:t>60-day</w:t>
      </w:r>
      <w:r w:rsidR="00C1062B">
        <w:t xml:space="preserve"> comment period and final approval f</w:t>
      </w:r>
      <w:r w:rsidR="006E5EDB">
        <w:t>ro</w:t>
      </w:r>
      <w:r w:rsidR="00C1062B">
        <w:t>m the City Council</w:t>
      </w:r>
      <w:r w:rsidR="006E5EDB">
        <w:t xml:space="preserve"> of the City of Slaton, Texas</w:t>
      </w:r>
      <w:r w:rsidR="00C1062B">
        <w:t>.</w:t>
      </w:r>
    </w:p>
    <w:p w14:paraId="47E4A6B7" w14:textId="6AB25727" w:rsidR="007A1C7E" w:rsidRDefault="007A1C7E" w:rsidP="007B50DF">
      <w:pPr>
        <w:jc w:val="both"/>
      </w:pPr>
      <w:r w:rsidRPr="007A1C7E">
        <w:t xml:space="preserve">It is requested you make your views known, either in person or by writing </w:t>
      </w:r>
      <w:r w:rsidR="006E5EDB">
        <w:t xml:space="preserve">SEDCO </w:t>
      </w:r>
      <w:r w:rsidR="002138C9">
        <w:t>B</w:t>
      </w:r>
      <w:r w:rsidR="002138C9" w:rsidRPr="007A1C7E">
        <w:t xml:space="preserve"> </w:t>
      </w:r>
      <w:r w:rsidR="002138C9">
        <w:t>at</w:t>
      </w:r>
      <w:r w:rsidR="00F60EE4">
        <w:t xml:space="preserve"> P. O. Box 232, Slaton, Texas 79364</w:t>
      </w:r>
    </w:p>
    <w:p w14:paraId="506A3FE4" w14:textId="77777777" w:rsidR="007A1C7E" w:rsidRDefault="007A1C7E" w:rsidP="007B50DF">
      <w:pPr>
        <w:jc w:val="both"/>
      </w:pPr>
    </w:p>
    <w:p w14:paraId="6007D785" w14:textId="1D5E289A" w:rsidR="007A1C7E" w:rsidRDefault="007A1C7E" w:rsidP="007A1C7E">
      <w:pPr>
        <w:jc w:val="right"/>
      </w:pPr>
      <w:r>
        <w:t xml:space="preserve">Posted at City Hall </w:t>
      </w:r>
      <w:bookmarkStart w:id="0" w:name="_Hlk124158004"/>
      <w:r w:rsidR="00994B11">
        <w:t>Febr</w:t>
      </w:r>
      <w:r w:rsidR="007373E7">
        <w:t xml:space="preserve">uary </w:t>
      </w:r>
      <w:r w:rsidR="00994B11">
        <w:t>23</w:t>
      </w:r>
      <w:r w:rsidR="007373E7">
        <w:t>, 2023</w:t>
      </w:r>
      <w:bookmarkEnd w:id="0"/>
    </w:p>
    <w:p w14:paraId="736F30E3" w14:textId="1FC58A13" w:rsidR="007A1C7E" w:rsidRDefault="007A1C7E" w:rsidP="007A1C7E">
      <w:pPr>
        <w:jc w:val="right"/>
      </w:pPr>
      <w:r>
        <w:t xml:space="preserve">Posted at Slaton Economic Development, Type B Offices </w:t>
      </w:r>
      <w:r w:rsidR="00994B11">
        <w:t>Febr</w:t>
      </w:r>
      <w:r w:rsidR="007373E7">
        <w:t xml:space="preserve">uary </w:t>
      </w:r>
      <w:r w:rsidR="00994B11">
        <w:t>23</w:t>
      </w:r>
      <w:r w:rsidR="007373E7">
        <w:t>, 2023</w:t>
      </w:r>
    </w:p>
    <w:p w14:paraId="0E5616D8" w14:textId="7FDC3F64" w:rsidR="00F60EE4" w:rsidRDefault="007A1C7E" w:rsidP="007A1C7E">
      <w:pPr>
        <w:jc w:val="right"/>
      </w:pPr>
      <w:r>
        <w:t xml:space="preserve">Posted in </w:t>
      </w:r>
      <w:proofErr w:type="spellStart"/>
      <w:r>
        <w:t>Slatonite</w:t>
      </w:r>
      <w:proofErr w:type="spellEnd"/>
      <w:r>
        <w:t xml:space="preserve"> Newspaper on</w:t>
      </w:r>
      <w:r w:rsidR="00A71225">
        <w:t xml:space="preserve"> </w:t>
      </w:r>
      <w:r w:rsidR="00994B11">
        <w:t>Febr</w:t>
      </w:r>
      <w:r w:rsidR="007373E7">
        <w:t xml:space="preserve">uary </w:t>
      </w:r>
      <w:r w:rsidR="00994B11">
        <w:t>23</w:t>
      </w:r>
      <w:r w:rsidR="007373E7">
        <w:t>, 2023</w:t>
      </w:r>
    </w:p>
    <w:p w14:paraId="3F78EA9F" w14:textId="77777777" w:rsidR="00994B11" w:rsidRDefault="00994B11" w:rsidP="007A1C7E">
      <w:pPr>
        <w:jc w:val="right"/>
      </w:pPr>
    </w:p>
    <w:p w14:paraId="388FF70F" w14:textId="77777777" w:rsidR="00802872" w:rsidRDefault="00F60EE4" w:rsidP="00802872">
      <w:pPr>
        <w:jc w:val="both"/>
      </w:pPr>
      <w:r>
        <w:t>Slaton Economic Development Corporation, Type</w:t>
      </w:r>
      <w:r w:rsidR="00DB7A28">
        <w:t xml:space="preserve"> B</w:t>
      </w:r>
    </w:p>
    <w:p w14:paraId="445B66C3" w14:textId="77777777" w:rsidR="002B55F2" w:rsidRDefault="002B55F2" w:rsidP="002B55F2">
      <w:pPr>
        <w:pStyle w:val="NoSpacing"/>
      </w:pPr>
      <w:r>
        <w:t xml:space="preserve"> </w:t>
      </w:r>
    </w:p>
    <w:p w14:paraId="77A28B16" w14:textId="13238F50" w:rsidR="002B55F2" w:rsidRDefault="002B55F2" w:rsidP="002B55F2">
      <w:pPr>
        <w:pStyle w:val="NoSpacing"/>
      </w:pPr>
      <w:r>
        <w:t>____________________________</w:t>
      </w:r>
    </w:p>
    <w:p w14:paraId="26D4563D" w14:textId="01821D16" w:rsidR="002B55F2" w:rsidRPr="00802872" w:rsidRDefault="002B55F2" w:rsidP="002B55F2">
      <w:pPr>
        <w:pStyle w:val="NoSpacing"/>
      </w:pPr>
      <w:r>
        <w:t>Barbara Hopper, Executive Director</w:t>
      </w:r>
    </w:p>
    <w:sectPr w:rsidR="002B55F2" w:rsidRPr="00802872" w:rsidSect="009D14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DF"/>
    <w:rsid w:val="000B0A08"/>
    <w:rsid w:val="00111D71"/>
    <w:rsid w:val="00142A32"/>
    <w:rsid w:val="001A1AB3"/>
    <w:rsid w:val="001A2AA8"/>
    <w:rsid w:val="001B3B3A"/>
    <w:rsid w:val="001E2F3A"/>
    <w:rsid w:val="002138C9"/>
    <w:rsid w:val="002470A6"/>
    <w:rsid w:val="002B55F2"/>
    <w:rsid w:val="002B5B63"/>
    <w:rsid w:val="002C57BC"/>
    <w:rsid w:val="002E055D"/>
    <w:rsid w:val="002E38C6"/>
    <w:rsid w:val="003211E4"/>
    <w:rsid w:val="003A6DAA"/>
    <w:rsid w:val="003B3D43"/>
    <w:rsid w:val="003D6F62"/>
    <w:rsid w:val="00400964"/>
    <w:rsid w:val="004059D5"/>
    <w:rsid w:val="00421B18"/>
    <w:rsid w:val="00444248"/>
    <w:rsid w:val="0058555D"/>
    <w:rsid w:val="005C16AC"/>
    <w:rsid w:val="005D5119"/>
    <w:rsid w:val="006034B6"/>
    <w:rsid w:val="006154C6"/>
    <w:rsid w:val="006824D1"/>
    <w:rsid w:val="006E5EDB"/>
    <w:rsid w:val="00730E8C"/>
    <w:rsid w:val="007373E7"/>
    <w:rsid w:val="007A0884"/>
    <w:rsid w:val="007A1C7E"/>
    <w:rsid w:val="007B50DF"/>
    <w:rsid w:val="007D1247"/>
    <w:rsid w:val="00802872"/>
    <w:rsid w:val="00823181"/>
    <w:rsid w:val="00891145"/>
    <w:rsid w:val="009222BC"/>
    <w:rsid w:val="00994B11"/>
    <w:rsid w:val="009976B0"/>
    <w:rsid w:val="009D1461"/>
    <w:rsid w:val="00A02336"/>
    <w:rsid w:val="00A71225"/>
    <w:rsid w:val="00AA0340"/>
    <w:rsid w:val="00AA41BD"/>
    <w:rsid w:val="00AA570A"/>
    <w:rsid w:val="00AE5194"/>
    <w:rsid w:val="00B76C7C"/>
    <w:rsid w:val="00BA3140"/>
    <w:rsid w:val="00BB7E59"/>
    <w:rsid w:val="00BC1FEF"/>
    <w:rsid w:val="00C1062B"/>
    <w:rsid w:val="00C12F7E"/>
    <w:rsid w:val="00CB715D"/>
    <w:rsid w:val="00CC5F39"/>
    <w:rsid w:val="00D106F7"/>
    <w:rsid w:val="00D916AB"/>
    <w:rsid w:val="00DA4723"/>
    <w:rsid w:val="00DB012F"/>
    <w:rsid w:val="00DB7A28"/>
    <w:rsid w:val="00DE33F4"/>
    <w:rsid w:val="00E76939"/>
    <w:rsid w:val="00E822F9"/>
    <w:rsid w:val="00EF0D00"/>
    <w:rsid w:val="00F60EE4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29D2"/>
  <w15:chartTrackingRefBased/>
  <w15:docId w15:val="{ACA59274-B1A9-4A76-8637-113E7CAE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B2C52-29A5-4A99-8DFC-F5114927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Slaton Economic Development Corporation</dc:creator>
  <cp:keywords/>
  <dc:description/>
  <cp:lastModifiedBy>Lezlee Harlan</cp:lastModifiedBy>
  <cp:revision>2</cp:revision>
  <cp:lastPrinted>2023-01-10T22:29:00Z</cp:lastPrinted>
  <dcterms:created xsi:type="dcterms:W3CDTF">2023-02-17T15:39:00Z</dcterms:created>
  <dcterms:modified xsi:type="dcterms:W3CDTF">2023-02-17T15:39:00Z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FTHINGID">
    <vt:lpwstr>Q32OHFKQ0D4SZ6</vt:lpwstr>
  </property>
  <property fmtid="{D5CDD505-2E9C-101B-9397-08002B2CF9AE}" pid="3" name="LFORIGNAME">
    <vt:lpwstr>[http][Q32OHFKQ0D4SZ6][][v][SEDCO B - Notice of Public Hea].docx</vt:lpwstr>
  </property>
</Properties>
</file>