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6979" w14:textId="76A36650" w:rsidR="00B53632" w:rsidRPr="00112229" w:rsidRDefault="003C4945" w:rsidP="009404BC">
      <w:pPr>
        <w:tabs>
          <w:tab w:val="left" w:pos="810"/>
          <w:tab w:val="left" w:pos="1800"/>
        </w:tabs>
        <w:outlineLvl w:val="0"/>
      </w:pPr>
      <w:r>
        <w:rPr>
          <w:b/>
        </w:rPr>
        <w:t xml:space="preserve"> </w:t>
      </w:r>
      <w:r w:rsidR="0063318F"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13C79B6F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D565B8">
        <w:rPr>
          <w:bCs/>
        </w:rPr>
        <w:t>20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2712A7">
        <w:rPr>
          <w:bCs/>
        </w:rPr>
        <w:t>April</w:t>
      </w:r>
      <w:r w:rsidR="00853A9F">
        <w:rPr>
          <w:bCs/>
        </w:rPr>
        <w:t xml:space="preserve"> 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38813DC1" w:rsidR="00C26161" w:rsidRPr="00112229" w:rsidRDefault="00A72045" w:rsidP="00217C4D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20B155F9" w:rsidR="00821689" w:rsidRPr="00FC0EAA" w:rsidRDefault="00D565B8" w:rsidP="00FC0EA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March</w:t>
      </w:r>
      <w:r w:rsidR="00A441AE">
        <w:rPr>
          <w:bCs/>
        </w:rPr>
        <w:t xml:space="preserve"> 1</w:t>
      </w:r>
      <w:r w:rsidR="00AA646D">
        <w:rPr>
          <w:bCs/>
        </w:rPr>
        <w:t>6</w:t>
      </w:r>
      <w:r w:rsidR="00A441AE">
        <w:rPr>
          <w:bCs/>
        </w:rPr>
        <w:t xml:space="preserve">, 2023 </w:t>
      </w:r>
      <w:r w:rsidR="00AA646D">
        <w:rPr>
          <w:bCs/>
        </w:rPr>
        <w:t>Regular</w:t>
      </w:r>
      <w:r w:rsidR="00A441AE">
        <w:rPr>
          <w:bCs/>
        </w:rPr>
        <w:t xml:space="preserve"> Meeting Minutes</w:t>
      </w:r>
      <w:r>
        <w:rPr>
          <w:bCs/>
        </w:rPr>
        <w:t>, and March</w:t>
      </w:r>
      <w:r w:rsidR="00FC0EAA">
        <w:rPr>
          <w:bCs/>
        </w:rPr>
        <w:t xml:space="preserve"> </w:t>
      </w:r>
      <w:r w:rsidRPr="00FC0EAA">
        <w:rPr>
          <w:bCs/>
        </w:rPr>
        <w:t xml:space="preserve">24, 2024 Special </w:t>
      </w:r>
      <w:r w:rsidR="00FC0EAA">
        <w:rPr>
          <w:bCs/>
        </w:rPr>
        <w:t xml:space="preserve">Meeting Minutes 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821689">
        <w:rPr>
          <w:bCs/>
        </w:rPr>
        <w:t>Comments from the Public – Limited to 5 minutes</w:t>
      </w:r>
    </w:p>
    <w:p w14:paraId="28A51A8D" w14:textId="6BBD25AE" w:rsidR="00620832" w:rsidRDefault="00BC58C4" w:rsidP="00583714">
      <w:pPr>
        <w:pStyle w:val="ListParagraph"/>
        <w:numPr>
          <w:ilvl w:val="0"/>
          <w:numId w:val="21"/>
        </w:numPr>
        <w:rPr>
          <w:bCs/>
        </w:rPr>
      </w:pPr>
      <w:r w:rsidRPr="00583714">
        <w:rPr>
          <w:bCs/>
        </w:rPr>
        <w:t>Public Hearing:</w:t>
      </w:r>
    </w:p>
    <w:p w14:paraId="525B74FA" w14:textId="77777777" w:rsidR="00505844" w:rsidRPr="00505844" w:rsidRDefault="00505844" w:rsidP="00505844">
      <w:pPr>
        <w:ind w:left="360"/>
        <w:rPr>
          <w:bCs/>
        </w:rPr>
      </w:pPr>
    </w:p>
    <w:p w14:paraId="42C0B554" w14:textId="65201D3F" w:rsidR="00FC0EAA" w:rsidRDefault="00505844" w:rsidP="009404BC">
      <w:pPr>
        <w:tabs>
          <w:tab w:val="left" w:pos="1710"/>
        </w:tabs>
        <w:ind w:left="360"/>
        <w:rPr>
          <w:bCs/>
        </w:rPr>
      </w:pPr>
      <w:r>
        <w:rPr>
          <w:bCs/>
        </w:rPr>
        <w:t xml:space="preserve">                      </w:t>
      </w:r>
      <w:r w:rsidR="00BC58C4" w:rsidRPr="00620832">
        <w:rPr>
          <w:bCs/>
        </w:rPr>
        <w:t xml:space="preserve"> </w:t>
      </w:r>
      <w:r w:rsidR="00FC0EAA" w:rsidRPr="00FC0EAA">
        <w:rPr>
          <w:bCs/>
        </w:rPr>
        <w:t>Heirloom Flowers &amp; Goods 220 W. Crosby, Slaton, Texas project in the amount of up to</w:t>
      </w:r>
    </w:p>
    <w:p w14:paraId="5937DBFB" w14:textId="5812949F" w:rsidR="00FC0EAA" w:rsidRDefault="00FC0EAA" w:rsidP="00FC0EAA">
      <w:pPr>
        <w:ind w:left="360"/>
        <w:rPr>
          <w:bCs/>
        </w:rPr>
      </w:pPr>
      <w:r>
        <w:rPr>
          <w:bCs/>
        </w:rPr>
        <w:t xml:space="preserve">   </w:t>
      </w:r>
      <w:r w:rsidRPr="00FC0EAA">
        <w:rPr>
          <w:bCs/>
        </w:rPr>
        <w:t xml:space="preserve"> </w:t>
      </w:r>
      <w:r>
        <w:rPr>
          <w:bCs/>
        </w:rPr>
        <w:t xml:space="preserve">                   </w:t>
      </w:r>
      <w:r w:rsidRPr="00FC0EAA">
        <w:rPr>
          <w:bCs/>
        </w:rPr>
        <w:t>$8,000.00 for a Building Construction Incentive</w:t>
      </w:r>
      <w:r w:rsidR="002712A7">
        <w:rPr>
          <w:bCs/>
        </w:rPr>
        <w:t>.</w:t>
      </w:r>
    </w:p>
    <w:p w14:paraId="5BDC7100" w14:textId="77777777" w:rsidR="002712A7" w:rsidRPr="00FC0EAA" w:rsidRDefault="002712A7" w:rsidP="00FC0EAA">
      <w:pPr>
        <w:ind w:left="360"/>
        <w:rPr>
          <w:bCs/>
        </w:rPr>
      </w:pPr>
    </w:p>
    <w:p w14:paraId="3B3212D3" w14:textId="77777777" w:rsidR="002712A7" w:rsidRDefault="002712A7" w:rsidP="00FC0EAA">
      <w:pPr>
        <w:ind w:left="360"/>
        <w:rPr>
          <w:bCs/>
        </w:rPr>
      </w:pPr>
      <w:r>
        <w:rPr>
          <w:bCs/>
        </w:rPr>
        <w:t xml:space="preserve">                       </w:t>
      </w:r>
      <w:r w:rsidR="00FC0EAA" w:rsidRPr="00FC0EAA">
        <w:rPr>
          <w:bCs/>
        </w:rPr>
        <w:t>Lorentz US Corp 710 S Hwy 84, Slaton, Texas project in the amount of up to $25,000.00 for</w:t>
      </w:r>
    </w:p>
    <w:p w14:paraId="4D20AEFA" w14:textId="50437028" w:rsidR="00A441AE" w:rsidRDefault="002712A7" w:rsidP="00FC0EAA">
      <w:pPr>
        <w:ind w:left="360"/>
        <w:rPr>
          <w:bCs/>
        </w:rPr>
      </w:pPr>
      <w:r>
        <w:rPr>
          <w:bCs/>
        </w:rPr>
        <w:t xml:space="preserve">                      </w:t>
      </w:r>
      <w:r w:rsidR="00FC0EAA" w:rsidRPr="00FC0EAA">
        <w:rPr>
          <w:bCs/>
        </w:rPr>
        <w:t xml:space="preserve"> a Building Construction Incentive.</w:t>
      </w:r>
    </w:p>
    <w:p w14:paraId="7218737B" w14:textId="77777777" w:rsidR="00E91958" w:rsidRDefault="00E91958" w:rsidP="00644AF5">
      <w:pPr>
        <w:ind w:left="360"/>
        <w:rPr>
          <w:bCs/>
        </w:rPr>
      </w:pPr>
    </w:p>
    <w:p w14:paraId="7DB145CB" w14:textId="2C6321E7" w:rsidR="00644AF5" w:rsidRDefault="00644AF5" w:rsidP="00644AF5">
      <w:pPr>
        <w:ind w:left="360"/>
        <w:rPr>
          <w:bCs/>
        </w:rPr>
      </w:pPr>
      <w:r>
        <w:rPr>
          <w:bCs/>
        </w:rPr>
        <w:t xml:space="preserve">8.    </w:t>
      </w:r>
      <w:r w:rsidRPr="00644AF5">
        <w:rPr>
          <w:bCs/>
        </w:rPr>
        <w:t>Director and or Presidents Report:</w:t>
      </w:r>
    </w:p>
    <w:p w14:paraId="362A6C54" w14:textId="0CB32BC6" w:rsidR="007B0EFB" w:rsidRDefault="00644AF5" w:rsidP="00505844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a.   </w:t>
      </w:r>
      <w:r w:rsidR="002712A7">
        <w:rPr>
          <w:bCs/>
        </w:rPr>
        <w:t>Discuss, consider and take action on extending</w:t>
      </w:r>
      <w:r w:rsidR="007B0EFB">
        <w:rPr>
          <w:bCs/>
        </w:rPr>
        <w:t xml:space="preserve"> cell tower</w:t>
      </w:r>
      <w:r w:rsidR="002712A7">
        <w:rPr>
          <w:bCs/>
        </w:rPr>
        <w:t xml:space="preserve"> land lease</w:t>
      </w:r>
      <w:r w:rsidR="007B0EFB">
        <w:rPr>
          <w:bCs/>
        </w:rPr>
        <w:t xml:space="preserve"> with Crown Castle </w:t>
      </w:r>
      <w:r w:rsidR="002712A7">
        <w:rPr>
          <w:bCs/>
        </w:rPr>
        <w:t>on</w:t>
      </w:r>
    </w:p>
    <w:p w14:paraId="508B6B72" w14:textId="6B406C5B" w:rsidR="00644AF5" w:rsidRDefault="007B0EFB" w:rsidP="00505844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     </w:t>
      </w:r>
      <w:r w:rsidR="00BC5821">
        <w:rPr>
          <w:bCs/>
        </w:rPr>
        <w:t xml:space="preserve"> SEDCO property located at 1080 </w:t>
      </w:r>
      <w:r w:rsidR="002712A7">
        <w:rPr>
          <w:bCs/>
        </w:rPr>
        <w:t>R</w:t>
      </w:r>
      <w:r>
        <w:rPr>
          <w:bCs/>
        </w:rPr>
        <w:t xml:space="preserve">ail </w:t>
      </w:r>
      <w:r w:rsidR="002712A7">
        <w:rPr>
          <w:bCs/>
        </w:rPr>
        <w:t>R</w:t>
      </w:r>
      <w:r>
        <w:rPr>
          <w:bCs/>
        </w:rPr>
        <w:t>oad</w:t>
      </w:r>
      <w:r w:rsidR="002712A7">
        <w:rPr>
          <w:bCs/>
        </w:rPr>
        <w:t xml:space="preserve"> </w:t>
      </w:r>
      <w:r>
        <w:rPr>
          <w:bCs/>
        </w:rPr>
        <w:t xml:space="preserve"> </w:t>
      </w:r>
      <w:r w:rsidR="002712A7">
        <w:rPr>
          <w:bCs/>
        </w:rPr>
        <w:t xml:space="preserve">Ave </w:t>
      </w:r>
    </w:p>
    <w:p w14:paraId="11848E02" w14:textId="77777777" w:rsidR="007B0EFB" w:rsidRDefault="0015311E" w:rsidP="007B0EFB">
      <w:pPr>
        <w:tabs>
          <w:tab w:val="left" w:pos="1170"/>
        </w:tabs>
        <w:ind w:left="360"/>
        <w:rPr>
          <w:bCs/>
        </w:rPr>
      </w:pPr>
      <w:r w:rsidRPr="0015311E">
        <w:rPr>
          <w:bCs/>
        </w:rPr>
        <w:t xml:space="preserve">            b.   Discuss, consider and take action </w:t>
      </w:r>
      <w:r w:rsidR="007B0EFB">
        <w:rPr>
          <w:bCs/>
        </w:rPr>
        <w:t xml:space="preserve">on possible firms </w:t>
      </w:r>
      <w:r w:rsidRPr="0015311E">
        <w:rPr>
          <w:bCs/>
        </w:rPr>
        <w:t xml:space="preserve"> to do  analysis consisting of : Trade Area</w:t>
      </w:r>
    </w:p>
    <w:p w14:paraId="61A9E29B" w14:textId="77777777" w:rsidR="00BC5821" w:rsidRDefault="007B0EFB" w:rsidP="00BC5821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     </w:t>
      </w:r>
      <w:r w:rsidR="0015311E" w:rsidRPr="0015311E">
        <w:rPr>
          <w:bCs/>
        </w:rPr>
        <w:t xml:space="preserve"> Population,</w:t>
      </w:r>
      <w:r w:rsidR="00BC5821">
        <w:rPr>
          <w:bCs/>
        </w:rPr>
        <w:t xml:space="preserve"> </w:t>
      </w:r>
      <w:r w:rsidR="0015311E" w:rsidRPr="0015311E">
        <w:rPr>
          <w:bCs/>
        </w:rPr>
        <w:t>Demographics, Business/Economy for Slaton and</w:t>
      </w:r>
      <w:r>
        <w:rPr>
          <w:bCs/>
        </w:rPr>
        <w:t xml:space="preserve"> </w:t>
      </w:r>
      <w:r w:rsidR="0015311E" w:rsidRPr="0015311E">
        <w:rPr>
          <w:bCs/>
        </w:rPr>
        <w:t>Retail Gap Analysis/Leakage</w:t>
      </w:r>
    </w:p>
    <w:p w14:paraId="635CD58A" w14:textId="07DA40ED" w:rsidR="0015311E" w:rsidRDefault="00BC5821" w:rsidP="00BC5821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     </w:t>
      </w:r>
      <w:r w:rsidR="0015311E" w:rsidRPr="0015311E">
        <w:rPr>
          <w:bCs/>
        </w:rPr>
        <w:t xml:space="preserve"> Report required by Burkes Outlet.  </w:t>
      </w:r>
    </w:p>
    <w:p w14:paraId="77C6DC16" w14:textId="22436BED" w:rsidR="00546E89" w:rsidRDefault="0015311E" w:rsidP="00505844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c</w:t>
      </w:r>
      <w:r w:rsidR="00546E89">
        <w:rPr>
          <w:bCs/>
        </w:rPr>
        <w:t xml:space="preserve">.   Discuss, </w:t>
      </w:r>
      <w:r w:rsidR="00EB4BC9">
        <w:rPr>
          <w:bCs/>
        </w:rPr>
        <w:t>c</w:t>
      </w:r>
      <w:r w:rsidR="00546E89">
        <w:rPr>
          <w:bCs/>
        </w:rPr>
        <w:t xml:space="preserve">onsider and take action on subscribing to Zac Tax </w:t>
      </w:r>
    </w:p>
    <w:p w14:paraId="0D4C6B22" w14:textId="69CDA70C" w:rsidR="00E91958" w:rsidRDefault="00644AF5" w:rsidP="00E91958">
      <w:pPr>
        <w:ind w:left="360"/>
        <w:rPr>
          <w:bCs/>
        </w:rPr>
      </w:pPr>
      <w:r>
        <w:rPr>
          <w:bCs/>
        </w:rPr>
        <w:t xml:space="preserve">           </w:t>
      </w:r>
      <w:r w:rsidR="0015311E">
        <w:rPr>
          <w:bCs/>
        </w:rPr>
        <w:t xml:space="preserve"> d</w:t>
      </w:r>
      <w:r>
        <w:rPr>
          <w:bCs/>
        </w:rPr>
        <w:t xml:space="preserve">.   </w:t>
      </w:r>
      <w:r w:rsidR="00FC135A" w:rsidRPr="00FC135A">
        <w:rPr>
          <w:bCs/>
        </w:rPr>
        <w:t>Discuss, consider and take action on Mural Committee Report.</w:t>
      </w:r>
    </w:p>
    <w:p w14:paraId="7621E65D" w14:textId="6592EB16" w:rsidR="00620832" w:rsidRDefault="00620832" w:rsidP="00E91958">
      <w:pPr>
        <w:ind w:left="360"/>
        <w:rPr>
          <w:bCs/>
        </w:rPr>
      </w:pPr>
      <w:r>
        <w:rPr>
          <w:bCs/>
        </w:rPr>
        <w:t xml:space="preserve">            </w:t>
      </w:r>
      <w:r w:rsidR="0015311E">
        <w:rPr>
          <w:bCs/>
        </w:rPr>
        <w:t>e</w:t>
      </w:r>
      <w:r>
        <w:rPr>
          <w:bCs/>
        </w:rPr>
        <w:t xml:space="preserve">.   </w:t>
      </w:r>
      <w:r w:rsidR="003B1C34">
        <w:rPr>
          <w:bCs/>
        </w:rPr>
        <w:t xml:space="preserve">Update on projects </w:t>
      </w:r>
    </w:p>
    <w:p w14:paraId="2566B582" w14:textId="2189D5AC" w:rsidR="003B1C34" w:rsidRDefault="003B1C34" w:rsidP="003B1C34">
      <w:pPr>
        <w:tabs>
          <w:tab w:val="left" w:pos="1440"/>
          <w:tab w:val="left" w:pos="1620"/>
        </w:tabs>
        <w:ind w:left="360"/>
        <w:rPr>
          <w:bCs/>
        </w:rPr>
      </w:pPr>
      <w:r>
        <w:rPr>
          <w:bCs/>
        </w:rPr>
        <w:t xml:space="preserve">                     a.  Dragon Rentals/Steven Respondek property purchase 116 W. Garza &amp; 125 N. 8</w:t>
      </w:r>
      <w:r w:rsidRPr="003B1C34">
        <w:rPr>
          <w:bCs/>
          <w:vertAlign w:val="superscript"/>
        </w:rPr>
        <w:t>th</w:t>
      </w:r>
      <w:r>
        <w:rPr>
          <w:bCs/>
        </w:rPr>
        <w:t xml:space="preserve"> St. </w:t>
      </w:r>
    </w:p>
    <w:p w14:paraId="5D4EE7FB" w14:textId="24372441" w:rsidR="003B1C34" w:rsidRDefault="003B1C34" w:rsidP="003B1C34">
      <w:pPr>
        <w:tabs>
          <w:tab w:val="left" w:pos="1440"/>
          <w:tab w:val="left" w:pos="1620"/>
        </w:tabs>
        <w:ind w:left="360"/>
        <w:rPr>
          <w:bCs/>
        </w:rPr>
      </w:pPr>
      <w:r>
        <w:rPr>
          <w:bCs/>
        </w:rPr>
        <w:t xml:space="preserve">                     b.  Melugin Family Trust property purchase 165 W. Garza</w:t>
      </w:r>
    </w:p>
    <w:p w14:paraId="48EAC8DF" w14:textId="7A2E09DA" w:rsidR="003B1C34" w:rsidRDefault="003B1C34" w:rsidP="003B1C34">
      <w:pPr>
        <w:tabs>
          <w:tab w:val="left" w:pos="1440"/>
          <w:tab w:val="left" w:pos="1620"/>
        </w:tabs>
        <w:ind w:left="360"/>
        <w:rPr>
          <w:bCs/>
        </w:rPr>
      </w:pPr>
      <w:r>
        <w:rPr>
          <w:bCs/>
        </w:rPr>
        <w:t xml:space="preserve">                     c.  Quality DEF Solutions sale of property at 250 W. Lubbock St.</w:t>
      </w:r>
    </w:p>
    <w:p w14:paraId="25ECC0A0" w14:textId="5BC1F0E4" w:rsidR="00402AAB" w:rsidRDefault="00D0797B" w:rsidP="00EB4BC9">
      <w:pPr>
        <w:tabs>
          <w:tab w:val="left" w:pos="1440"/>
        </w:tabs>
        <w:ind w:left="360"/>
        <w:rPr>
          <w:bCs/>
        </w:rPr>
      </w:pPr>
      <w:r>
        <w:rPr>
          <w:bCs/>
        </w:rPr>
        <w:t xml:space="preserve">           </w:t>
      </w:r>
      <w:r w:rsidR="00EB4BC9">
        <w:rPr>
          <w:bCs/>
        </w:rPr>
        <w:t xml:space="preserve"> </w:t>
      </w:r>
      <w:r w:rsidR="0015311E">
        <w:rPr>
          <w:bCs/>
        </w:rPr>
        <w:t>f</w:t>
      </w:r>
      <w:r w:rsidR="008F5283" w:rsidRPr="00E91958">
        <w:rPr>
          <w:bCs/>
        </w:rPr>
        <w:t xml:space="preserve">.  </w:t>
      </w:r>
      <w:r w:rsidR="00EB4BC9">
        <w:rPr>
          <w:bCs/>
        </w:rPr>
        <w:t xml:space="preserve"> </w:t>
      </w:r>
      <w:r w:rsidR="008F5283" w:rsidRPr="00E91958">
        <w:rPr>
          <w:bCs/>
        </w:rPr>
        <w:t xml:space="preserve">Prospective </w:t>
      </w:r>
      <w:r w:rsidR="000D46F9" w:rsidRPr="00E91958">
        <w:rPr>
          <w:bCs/>
        </w:rPr>
        <w:t xml:space="preserve">&amp; New </w:t>
      </w:r>
      <w:r w:rsidR="008F5283" w:rsidRPr="00E91958">
        <w:rPr>
          <w:bCs/>
        </w:rPr>
        <w:t xml:space="preserve">Businesses: </w:t>
      </w:r>
      <w:r w:rsidR="00BB0812">
        <w:rPr>
          <w:bCs/>
        </w:rPr>
        <w:t xml:space="preserve">RCCI Chemical Co. </w:t>
      </w:r>
    </w:p>
    <w:p w14:paraId="7A55C5A5" w14:textId="58F7650E" w:rsidR="00E3413E" w:rsidRPr="00112229" w:rsidRDefault="008F5283" w:rsidP="00D0797B">
      <w:pPr>
        <w:ind w:left="360"/>
        <w:rPr>
          <w:bCs/>
        </w:rPr>
      </w:pPr>
      <w:r w:rsidRPr="00E91958">
        <w:rPr>
          <w:bCs/>
        </w:rPr>
        <w:t xml:space="preserve"> </w:t>
      </w:r>
      <w:r w:rsidR="00197328" w:rsidRPr="00E91958">
        <w:rPr>
          <w:bCs/>
        </w:rPr>
        <w:t xml:space="preserve"> </w:t>
      </w:r>
    </w:p>
    <w:p w14:paraId="34A0713D" w14:textId="77777777" w:rsidR="000A541F" w:rsidRDefault="008D5084" w:rsidP="00E91958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E91958">
        <w:rPr>
          <w:bCs/>
        </w:rPr>
        <w:t xml:space="preserve"> 9. </w:t>
      </w:r>
      <w:r w:rsidR="00BB56B7">
        <w:rPr>
          <w:bCs/>
        </w:rPr>
        <w:t xml:space="preserve">    </w:t>
      </w:r>
    </w:p>
    <w:p w14:paraId="051AB146" w14:textId="3F016C31" w:rsidR="00CD0BA1" w:rsidRPr="00112229" w:rsidRDefault="00CD0BA1" w:rsidP="00E91958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Pr="00FC135A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FC135A">
        <w:rPr>
          <w:bCs/>
        </w:rPr>
        <w:t>Section, 551.071; 551.072; 551.073; 551.074; 551.086.</w:t>
      </w:r>
    </w:p>
    <w:p w14:paraId="45C2F374" w14:textId="3EA9F5FB" w:rsidR="00FC135A" w:rsidRPr="00FC135A" w:rsidRDefault="00FC135A" w:rsidP="00FC135A">
      <w:pPr>
        <w:pStyle w:val="ListParagraph"/>
        <w:numPr>
          <w:ilvl w:val="0"/>
          <w:numId w:val="32"/>
        </w:numPr>
        <w:rPr>
          <w:bCs/>
        </w:rPr>
      </w:pPr>
      <w:r w:rsidRPr="00FC135A">
        <w:rPr>
          <w:bCs/>
        </w:rPr>
        <w:t>Section 551.086 - Deliberate regarding economic development negotiations</w:t>
      </w:r>
      <w:r w:rsidR="00BD7B20">
        <w:rPr>
          <w:bCs/>
        </w:rPr>
        <w:t xml:space="preserve"> -</w:t>
      </w:r>
      <w:r w:rsidRPr="00FC135A">
        <w:rPr>
          <w:bCs/>
        </w:rPr>
        <w:t xml:space="preserve"> </w:t>
      </w:r>
      <w:r w:rsidR="00BD7B20">
        <w:rPr>
          <w:bCs/>
        </w:rPr>
        <w:t>Project 2023-1</w:t>
      </w:r>
    </w:p>
    <w:p w14:paraId="4F337B54" w14:textId="77777777" w:rsidR="00BD7B20" w:rsidRDefault="00FC135A" w:rsidP="00FC135A">
      <w:pPr>
        <w:pStyle w:val="ListParagraph"/>
        <w:numPr>
          <w:ilvl w:val="0"/>
          <w:numId w:val="32"/>
        </w:numPr>
        <w:rPr>
          <w:bCs/>
        </w:rPr>
      </w:pPr>
      <w:r w:rsidRPr="00FC135A">
        <w:rPr>
          <w:bCs/>
        </w:rPr>
        <w:t>Section 551.086 - Deliberate regarding economic development negotiations</w:t>
      </w:r>
      <w:r w:rsidR="00BD7B20">
        <w:rPr>
          <w:bCs/>
        </w:rPr>
        <w:t xml:space="preserve"> – Project 2023-7</w:t>
      </w:r>
    </w:p>
    <w:p w14:paraId="0DDC4493" w14:textId="2D7E586D" w:rsidR="00BD7B20" w:rsidRDefault="00BD7B20" w:rsidP="00BD7B20">
      <w:pPr>
        <w:pStyle w:val="ListParagraph"/>
        <w:numPr>
          <w:ilvl w:val="0"/>
          <w:numId w:val="32"/>
        </w:numPr>
        <w:rPr>
          <w:bCs/>
        </w:rPr>
      </w:pPr>
      <w:r w:rsidRPr="00BD7B20">
        <w:rPr>
          <w:bCs/>
        </w:rPr>
        <w:t>Section 551.086 - Deliberate regarding economic development negotiations – Project 2023-</w:t>
      </w:r>
      <w:r>
        <w:rPr>
          <w:bCs/>
        </w:rPr>
        <w:t>8</w:t>
      </w:r>
    </w:p>
    <w:p w14:paraId="3FE01750" w14:textId="77CD97AB" w:rsidR="00BB56B7" w:rsidRPr="00BB56B7" w:rsidRDefault="00BB56B7" w:rsidP="00BB56B7">
      <w:pPr>
        <w:pStyle w:val="ListParagraph"/>
        <w:numPr>
          <w:ilvl w:val="0"/>
          <w:numId w:val="32"/>
        </w:numPr>
        <w:rPr>
          <w:bCs/>
        </w:rPr>
      </w:pPr>
      <w:r w:rsidRPr="00BB56B7">
        <w:rPr>
          <w:bCs/>
        </w:rPr>
        <w:t>Section 551.086 - Deliberate regarding economic development negotiations – Project 2023-</w:t>
      </w:r>
      <w:r>
        <w:rPr>
          <w:bCs/>
        </w:rPr>
        <w:t>9</w:t>
      </w:r>
    </w:p>
    <w:p w14:paraId="63028F7E" w14:textId="63B22D35" w:rsidR="00FC135A" w:rsidRPr="00BD7B20" w:rsidRDefault="00BB56B7" w:rsidP="00BB56B7">
      <w:pPr>
        <w:tabs>
          <w:tab w:val="left" w:pos="360"/>
        </w:tabs>
        <w:rPr>
          <w:bCs/>
        </w:rPr>
      </w:pPr>
      <w:r>
        <w:rPr>
          <w:bCs/>
        </w:rPr>
        <w:t xml:space="preserve">                  e</w:t>
      </w:r>
      <w:r w:rsidR="00BD46AB">
        <w:rPr>
          <w:bCs/>
        </w:rPr>
        <w:t>.   Section 551.072 – Deliberate purchase or sale of real property</w:t>
      </w:r>
    </w:p>
    <w:p w14:paraId="3A62E193" w14:textId="0828E94B" w:rsidR="0031637F" w:rsidRPr="00583714" w:rsidRDefault="00942144" w:rsidP="003A3643">
      <w:pPr>
        <w:tabs>
          <w:tab w:val="left" w:pos="720"/>
        </w:tabs>
        <w:rPr>
          <w:bCs/>
        </w:rPr>
      </w:pPr>
      <w:r>
        <w:rPr>
          <w:bCs/>
        </w:rPr>
        <w:t xml:space="preserve">     1</w:t>
      </w:r>
      <w:r w:rsidR="00620832">
        <w:rPr>
          <w:bCs/>
        </w:rPr>
        <w:t>0</w:t>
      </w:r>
      <w:r>
        <w:rPr>
          <w:bCs/>
        </w:rPr>
        <w:t>.</w:t>
      </w:r>
      <w:r w:rsidR="00C62390" w:rsidRPr="00583714">
        <w:rPr>
          <w:bCs/>
        </w:rPr>
        <w:t xml:space="preserve">  </w:t>
      </w:r>
      <w:r w:rsidR="00CD0BA1" w:rsidRPr="00583714">
        <w:rPr>
          <w:bCs/>
        </w:rPr>
        <w:t>Discuss and consider any action to be</w:t>
      </w:r>
      <w:r w:rsidR="008769A8" w:rsidRPr="00583714">
        <w:rPr>
          <w:bCs/>
        </w:rPr>
        <w:t xml:space="preserve"> </w:t>
      </w:r>
      <w:r w:rsidR="00CD0BA1" w:rsidRPr="00583714">
        <w:rPr>
          <w:bCs/>
        </w:rPr>
        <w:t>taken after Executive Session</w:t>
      </w:r>
    </w:p>
    <w:p w14:paraId="694BB2DE" w14:textId="73624E98" w:rsidR="00754B37" w:rsidRPr="00112229" w:rsidRDefault="008769A8" w:rsidP="00C62390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942144">
        <w:rPr>
          <w:bCs/>
        </w:rPr>
        <w:t xml:space="preserve"> </w:t>
      </w:r>
      <w:r w:rsidRPr="00112229">
        <w:rPr>
          <w:bCs/>
        </w:rPr>
        <w:t>1</w:t>
      </w:r>
      <w:r w:rsidR="00620832">
        <w:rPr>
          <w:bCs/>
        </w:rPr>
        <w:t>1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 xml:space="preserve">in accordance with Section 551.074; and/or deliberate regarding </w:t>
      </w:r>
      <w:bookmarkStart w:id="1" w:name="_Hlk124264047"/>
      <w:r w:rsidRPr="00112229">
        <w:rPr>
          <w:bCs/>
        </w:rPr>
        <w:t xml:space="preserve">economic development negotiations </w:t>
      </w:r>
      <w:bookmarkEnd w:id="1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63E23447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</w:t>
      </w:r>
      <w:r w:rsidR="002712A7">
        <w:rPr>
          <w:bCs/>
        </w:rPr>
        <w:t>7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2712A7">
        <w:rPr>
          <w:bCs/>
        </w:rPr>
        <w:t>April</w:t>
      </w:r>
      <w:r w:rsidR="00D96644">
        <w:rPr>
          <w:bCs/>
        </w:rPr>
        <w:t xml:space="preserve">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BB56B7">
      <w:pgSz w:w="12240" w:h="20160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D077" w14:textId="77777777" w:rsidR="005F70F4" w:rsidRDefault="005F70F4" w:rsidP="003E1D2F">
      <w:r>
        <w:separator/>
      </w:r>
    </w:p>
  </w:endnote>
  <w:endnote w:type="continuationSeparator" w:id="0">
    <w:p w14:paraId="115A44D9" w14:textId="77777777" w:rsidR="005F70F4" w:rsidRDefault="005F70F4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DC8B" w14:textId="77777777" w:rsidR="005F70F4" w:rsidRDefault="005F70F4" w:rsidP="003E1D2F">
      <w:r>
        <w:separator/>
      </w:r>
    </w:p>
  </w:footnote>
  <w:footnote w:type="continuationSeparator" w:id="0">
    <w:p w14:paraId="4014BA92" w14:textId="77777777" w:rsidR="005F70F4" w:rsidRDefault="005F70F4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20CA2"/>
    <w:rsid w:val="000239E8"/>
    <w:rsid w:val="00023BEC"/>
    <w:rsid w:val="00024040"/>
    <w:rsid w:val="00024247"/>
    <w:rsid w:val="000263DE"/>
    <w:rsid w:val="00027C17"/>
    <w:rsid w:val="000310C2"/>
    <w:rsid w:val="00031199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95"/>
    <w:rsid w:val="00260DB9"/>
    <w:rsid w:val="00261AC2"/>
    <w:rsid w:val="00262A39"/>
    <w:rsid w:val="00266F5D"/>
    <w:rsid w:val="0026743F"/>
    <w:rsid w:val="002712A7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8A"/>
    <w:rsid w:val="002C40FC"/>
    <w:rsid w:val="002C4217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713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177D"/>
    <w:rsid w:val="003B1C34"/>
    <w:rsid w:val="003B3FE5"/>
    <w:rsid w:val="003B460E"/>
    <w:rsid w:val="003B4D1A"/>
    <w:rsid w:val="003B5385"/>
    <w:rsid w:val="003C0DE8"/>
    <w:rsid w:val="003C1D7D"/>
    <w:rsid w:val="003C3DF9"/>
    <w:rsid w:val="003C41A0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6D74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844"/>
    <w:rsid w:val="00505E35"/>
    <w:rsid w:val="00507010"/>
    <w:rsid w:val="005079CB"/>
    <w:rsid w:val="00510985"/>
    <w:rsid w:val="0051150D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6BE0"/>
    <w:rsid w:val="00546E89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3575"/>
    <w:rsid w:val="005735FC"/>
    <w:rsid w:val="005740ED"/>
    <w:rsid w:val="00576700"/>
    <w:rsid w:val="0057692D"/>
    <w:rsid w:val="00581202"/>
    <w:rsid w:val="00581CE4"/>
    <w:rsid w:val="00583714"/>
    <w:rsid w:val="00587099"/>
    <w:rsid w:val="005879D8"/>
    <w:rsid w:val="00590013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B5430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0EFB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0BB0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210B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A646D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C4C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056E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0797B"/>
    <w:rsid w:val="00D108B8"/>
    <w:rsid w:val="00D136E9"/>
    <w:rsid w:val="00D15B9D"/>
    <w:rsid w:val="00D16262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54334"/>
    <w:rsid w:val="00D565B8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2B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4BC9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12</cp:revision>
  <cp:lastPrinted>2023-04-17T16:30:00Z</cp:lastPrinted>
  <dcterms:created xsi:type="dcterms:W3CDTF">2023-04-03T16:08:00Z</dcterms:created>
  <dcterms:modified xsi:type="dcterms:W3CDTF">2023-04-17T16:43:00Z</dcterms:modified>
</cp:coreProperties>
</file>