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569A9830" w:rsidR="00DA7320" w:rsidRDefault="006D742C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May</w:t>
      </w:r>
      <w:r w:rsidR="00E639F2">
        <w:rPr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 w:rsidR="00E639F2">
        <w:rPr>
          <w:sz w:val="22"/>
          <w:szCs w:val="22"/>
        </w:rPr>
        <w:t>, 2023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24A672DA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6D742C">
        <w:rPr>
          <w:sz w:val="20"/>
          <w:szCs w:val="20"/>
        </w:rPr>
        <w:t xml:space="preserve">Nancy Norman, </w:t>
      </w:r>
      <w:r w:rsidR="0020056B">
        <w:rPr>
          <w:sz w:val="20"/>
          <w:szCs w:val="20"/>
        </w:rPr>
        <w:t>Judy Thomas,</w:t>
      </w:r>
      <w:r w:rsidR="003A4B08">
        <w:rPr>
          <w:sz w:val="20"/>
          <w:szCs w:val="20"/>
        </w:rPr>
        <w:t xml:space="preserve"> </w:t>
      </w:r>
      <w:proofErr w:type="spellStart"/>
      <w:r w:rsidR="0020056B">
        <w:rPr>
          <w:sz w:val="20"/>
          <w:szCs w:val="20"/>
        </w:rPr>
        <w:t>Clif</w:t>
      </w:r>
      <w:proofErr w:type="spellEnd"/>
      <w:r w:rsidR="0020056B">
        <w:rPr>
          <w:sz w:val="20"/>
          <w:szCs w:val="20"/>
        </w:rPr>
        <w:t xml:space="preserve"> Shaw, </w:t>
      </w:r>
      <w:proofErr w:type="spellStart"/>
      <w:r w:rsidR="003E5397">
        <w:rPr>
          <w:sz w:val="20"/>
          <w:szCs w:val="20"/>
        </w:rPr>
        <w:t>Teffanie</w:t>
      </w:r>
      <w:proofErr w:type="spellEnd"/>
      <w:r w:rsidR="003E5397">
        <w:rPr>
          <w:sz w:val="20"/>
          <w:szCs w:val="20"/>
        </w:rPr>
        <w:t xml:space="preserve"> White</w:t>
      </w:r>
      <w:r w:rsidR="00B42808">
        <w:rPr>
          <w:sz w:val="20"/>
          <w:szCs w:val="20"/>
        </w:rPr>
        <w:t xml:space="preserve">, </w:t>
      </w:r>
      <w:r w:rsidR="00095B53">
        <w:rPr>
          <w:sz w:val="20"/>
          <w:szCs w:val="20"/>
        </w:rPr>
        <w:t xml:space="preserve">Shannon Taliaferro, </w:t>
      </w:r>
      <w:r w:rsidR="00774D9A">
        <w:rPr>
          <w:sz w:val="20"/>
          <w:szCs w:val="20"/>
        </w:rPr>
        <w:t xml:space="preserve">Melissa </w:t>
      </w:r>
      <w:proofErr w:type="spellStart"/>
      <w:r w:rsidR="00774D9A">
        <w:rPr>
          <w:sz w:val="20"/>
          <w:szCs w:val="20"/>
        </w:rPr>
        <w:t>McCaghren</w:t>
      </w:r>
      <w:proofErr w:type="spellEnd"/>
      <w:r w:rsidR="00774D9A">
        <w:rPr>
          <w:sz w:val="20"/>
          <w:szCs w:val="20"/>
        </w:rPr>
        <w:t>,</w:t>
      </w:r>
      <w:r w:rsidR="002B7A25">
        <w:rPr>
          <w:sz w:val="20"/>
          <w:szCs w:val="20"/>
        </w:rPr>
        <w:t xml:space="preserve"> </w:t>
      </w:r>
      <w:r w:rsidR="006D742C">
        <w:rPr>
          <w:sz w:val="20"/>
          <w:szCs w:val="20"/>
        </w:rPr>
        <w:t>M</w:t>
      </w:r>
      <w:r w:rsidR="0075176D">
        <w:rPr>
          <w:sz w:val="20"/>
          <w:szCs w:val="20"/>
        </w:rPr>
        <w:t>y</w:t>
      </w:r>
      <w:r w:rsidR="006D742C">
        <w:rPr>
          <w:sz w:val="20"/>
          <w:szCs w:val="20"/>
        </w:rPr>
        <w:t>les Martinez</w:t>
      </w:r>
      <w:r w:rsidR="00ED63E6">
        <w:rPr>
          <w:sz w:val="20"/>
          <w:szCs w:val="20"/>
        </w:rPr>
        <w:t>,</w:t>
      </w:r>
      <w:r w:rsidR="0075176D">
        <w:rPr>
          <w:sz w:val="20"/>
          <w:szCs w:val="20"/>
        </w:rPr>
        <w:t xml:space="preserve"> Shannon </w:t>
      </w:r>
      <w:proofErr w:type="spellStart"/>
      <w:r w:rsidR="0075176D">
        <w:rPr>
          <w:sz w:val="20"/>
          <w:szCs w:val="20"/>
        </w:rPr>
        <w:t>Respondek</w:t>
      </w:r>
      <w:proofErr w:type="spellEnd"/>
      <w:r w:rsidR="0075176D">
        <w:rPr>
          <w:sz w:val="20"/>
          <w:szCs w:val="20"/>
        </w:rPr>
        <w:t>,</w:t>
      </w:r>
      <w:r w:rsidR="00ED63E6">
        <w:rPr>
          <w:sz w:val="20"/>
          <w:szCs w:val="20"/>
        </w:rPr>
        <w:t xml:space="preserve">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5DE05D71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4BCB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6D742C">
        <w:rPr>
          <w:sz w:val="20"/>
          <w:szCs w:val="20"/>
        </w:rPr>
        <w:t>3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19E09D8C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EB2312">
        <w:rPr>
          <w:sz w:val="20"/>
          <w:szCs w:val="20"/>
        </w:rPr>
        <w:t>Judy Thomas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09519340" w:rsidR="00DA7320" w:rsidRPr="0020056B" w:rsidRDefault="006D742C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April 20</w:t>
      </w:r>
      <w:r w:rsidR="005C1376" w:rsidRPr="0020056B">
        <w:rPr>
          <w:sz w:val="20"/>
          <w:szCs w:val="20"/>
        </w:rPr>
        <w:t xml:space="preserve">, </w:t>
      </w:r>
      <w:proofErr w:type="gramStart"/>
      <w:r w:rsidR="005C1376" w:rsidRPr="0020056B">
        <w:rPr>
          <w:sz w:val="20"/>
          <w:szCs w:val="20"/>
        </w:rPr>
        <w:t>20</w:t>
      </w:r>
      <w:r w:rsidR="00FB686D" w:rsidRPr="0020056B">
        <w:rPr>
          <w:sz w:val="20"/>
          <w:szCs w:val="20"/>
        </w:rPr>
        <w:t>2</w:t>
      </w:r>
      <w:r w:rsidR="00CC7364">
        <w:rPr>
          <w:sz w:val="20"/>
          <w:szCs w:val="20"/>
        </w:rPr>
        <w:t>3</w:t>
      </w:r>
      <w:proofErr w:type="gramEnd"/>
      <w:r w:rsidR="005C1376" w:rsidRPr="0020056B">
        <w:rPr>
          <w:sz w:val="20"/>
          <w:szCs w:val="20"/>
        </w:rPr>
        <w:t xml:space="preserve"> </w:t>
      </w:r>
      <w:r w:rsidR="001F518B">
        <w:rPr>
          <w:sz w:val="20"/>
          <w:szCs w:val="20"/>
        </w:rPr>
        <w:t xml:space="preserve">Regular Meeting </w:t>
      </w:r>
      <w:r w:rsidR="005C1376" w:rsidRPr="0020056B">
        <w:rPr>
          <w:sz w:val="20"/>
          <w:szCs w:val="20"/>
        </w:rPr>
        <w:t>Minutes</w:t>
      </w:r>
      <w:r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>–</w:t>
      </w:r>
      <w:r w:rsidR="004B2A19" w:rsidRPr="0020056B">
        <w:rPr>
          <w:sz w:val="20"/>
          <w:szCs w:val="20"/>
        </w:rPr>
        <w:t xml:space="preserve"> </w:t>
      </w:r>
      <w:proofErr w:type="spellStart"/>
      <w:r w:rsidR="00D76A77">
        <w:rPr>
          <w:sz w:val="20"/>
          <w:szCs w:val="20"/>
        </w:rPr>
        <w:t>Clif</w:t>
      </w:r>
      <w:proofErr w:type="spellEnd"/>
      <w:r w:rsidR="00D76A77">
        <w:rPr>
          <w:sz w:val="20"/>
          <w:szCs w:val="20"/>
        </w:rPr>
        <w:t xml:space="preserve"> Shaw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>
        <w:rPr>
          <w:sz w:val="20"/>
          <w:szCs w:val="20"/>
        </w:rPr>
        <w:t>April 20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E3847">
        <w:rPr>
          <w:sz w:val="20"/>
          <w:szCs w:val="20"/>
        </w:rPr>
        <w:t>3</w:t>
      </w:r>
      <w:r w:rsidR="00DA7320" w:rsidRPr="0020056B">
        <w:rPr>
          <w:sz w:val="20"/>
          <w:szCs w:val="20"/>
        </w:rPr>
        <w:t xml:space="preserve"> </w:t>
      </w:r>
      <w:r w:rsidR="00541B1A">
        <w:rPr>
          <w:sz w:val="20"/>
          <w:szCs w:val="20"/>
        </w:rPr>
        <w:t xml:space="preserve">regular meeting </w:t>
      </w:r>
      <w:r w:rsidR="00DA7320" w:rsidRPr="0020056B">
        <w:rPr>
          <w:sz w:val="20"/>
          <w:szCs w:val="20"/>
        </w:rPr>
        <w:t>minutes</w:t>
      </w:r>
      <w:r w:rsidR="00473E11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as presented. </w:t>
      </w:r>
      <w:proofErr w:type="spellStart"/>
      <w:r>
        <w:rPr>
          <w:sz w:val="20"/>
          <w:szCs w:val="20"/>
        </w:rPr>
        <w:t>Teffanie</w:t>
      </w:r>
      <w:proofErr w:type="spellEnd"/>
      <w:r>
        <w:rPr>
          <w:sz w:val="20"/>
          <w:szCs w:val="20"/>
        </w:rPr>
        <w:t xml:space="preserve"> White</w:t>
      </w:r>
      <w:r w:rsidR="00C55A5F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4CC83FF1" w14:textId="4F4604FC" w:rsidR="00D76A77" w:rsidRPr="00D76A77" w:rsidRDefault="00DA7320" w:rsidP="00D76A77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Financial Statement and Monthly Bills – </w:t>
      </w:r>
      <w:r w:rsidR="006D742C">
        <w:rPr>
          <w:sz w:val="20"/>
          <w:szCs w:val="20"/>
        </w:rPr>
        <w:t>Nancy Norman</w:t>
      </w:r>
      <w:r w:rsidRPr="00D76A77">
        <w:rPr>
          <w:sz w:val="20"/>
          <w:szCs w:val="20"/>
        </w:rPr>
        <w:t xml:space="preserve"> made the motion to accept financial </w:t>
      </w:r>
      <w:r w:rsidR="007878C0" w:rsidRPr="00D76A77">
        <w:rPr>
          <w:sz w:val="20"/>
          <w:szCs w:val="20"/>
        </w:rPr>
        <w:t>s</w:t>
      </w:r>
      <w:r w:rsidRPr="00D76A77">
        <w:rPr>
          <w:sz w:val="20"/>
          <w:szCs w:val="20"/>
        </w:rPr>
        <w:t>tatement</w:t>
      </w:r>
      <w:r w:rsidR="00FA01E3" w:rsidRPr="00D76A77">
        <w:rPr>
          <w:sz w:val="20"/>
          <w:szCs w:val="20"/>
        </w:rPr>
        <w:t>s</w:t>
      </w:r>
      <w:r w:rsidR="001B0331" w:rsidRPr="00D76A77">
        <w:rPr>
          <w:sz w:val="20"/>
          <w:szCs w:val="20"/>
        </w:rPr>
        <w:t xml:space="preserve"> </w:t>
      </w:r>
      <w:r w:rsidRPr="00D76A77">
        <w:rPr>
          <w:sz w:val="20"/>
          <w:szCs w:val="20"/>
        </w:rPr>
        <w:t xml:space="preserve">and monthly </w:t>
      </w:r>
      <w:r w:rsidR="00E625E9" w:rsidRPr="00D76A77">
        <w:rPr>
          <w:sz w:val="20"/>
          <w:szCs w:val="20"/>
        </w:rPr>
        <w:t>b</w:t>
      </w:r>
      <w:r w:rsidRPr="00D76A77">
        <w:rPr>
          <w:sz w:val="20"/>
          <w:szCs w:val="20"/>
        </w:rPr>
        <w:t>ills</w:t>
      </w:r>
      <w:r w:rsidR="00363563" w:rsidRPr="00D76A77">
        <w:rPr>
          <w:sz w:val="20"/>
          <w:szCs w:val="20"/>
        </w:rPr>
        <w:t xml:space="preserve"> </w:t>
      </w:r>
      <w:r w:rsidR="00477463" w:rsidRPr="00D76A77">
        <w:rPr>
          <w:sz w:val="20"/>
          <w:szCs w:val="20"/>
        </w:rPr>
        <w:t>a</w:t>
      </w:r>
      <w:r w:rsidRPr="00D76A77">
        <w:rPr>
          <w:sz w:val="20"/>
          <w:szCs w:val="20"/>
        </w:rPr>
        <w:t>s</w:t>
      </w:r>
      <w:r w:rsidR="00813E50" w:rsidRPr="00D76A77">
        <w:rPr>
          <w:sz w:val="20"/>
          <w:szCs w:val="20"/>
        </w:rPr>
        <w:t xml:space="preserve"> </w:t>
      </w:r>
    </w:p>
    <w:p w14:paraId="2D0230ED" w14:textId="42A697DF" w:rsidR="00DA7320" w:rsidRPr="00D76A77" w:rsidRDefault="00DA7320" w:rsidP="00D76A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presented. </w:t>
      </w:r>
      <w:proofErr w:type="spellStart"/>
      <w:r w:rsidR="00541B1A">
        <w:rPr>
          <w:sz w:val="20"/>
          <w:szCs w:val="20"/>
        </w:rPr>
        <w:t>Clif</w:t>
      </w:r>
      <w:proofErr w:type="spellEnd"/>
      <w:r w:rsidR="00541B1A">
        <w:rPr>
          <w:sz w:val="20"/>
          <w:szCs w:val="20"/>
        </w:rPr>
        <w:t xml:space="preserve"> Shaw</w:t>
      </w:r>
      <w:r w:rsidRPr="00D76A77">
        <w:rPr>
          <w:sz w:val="20"/>
          <w:szCs w:val="20"/>
        </w:rPr>
        <w:t xml:space="preserve"> seconded the motion. The motion carried </w:t>
      </w:r>
      <w:r w:rsidR="00FB686D" w:rsidRPr="00D76A77">
        <w:rPr>
          <w:sz w:val="20"/>
          <w:szCs w:val="20"/>
        </w:rPr>
        <w:t>unanimously.</w:t>
      </w:r>
    </w:p>
    <w:p w14:paraId="481BB702" w14:textId="3F58E90B" w:rsidR="00DA7320" w:rsidRPr="001F518B" w:rsidRDefault="00DA7320" w:rsidP="001F518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F518B">
        <w:rPr>
          <w:sz w:val="20"/>
          <w:szCs w:val="20"/>
        </w:rPr>
        <w:t xml:space="preserve">Comments from the Public – </w:t>
      </w:r>
      <w:r w:rsidR="00871227">
        <w:rPr>
          <w:sz w:val="20"/>
          <w:szCs w:val="20"/>
        </w:rPr>
        <w:t xml:space="preserve">Limited to 5 minutes – none </w:t>
      </w:r>
    </w:p>
    <w:p w14:paraId="204029F4" w14:textId="66628852" w:rsidR="00187306" w:rsidRPr="00541B1A" w:rsidRDefault="001F518B" w:rsidP="00C9034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541B1A">
        <w:rPr>
          <w:sz w:val="20"/>
          <w:szCs w:val="20"/>
        </w:rPr>
        <w:t xml:space="preserve">Public Hearing: </w:t>
      </w:r>
      <w:r w:rsidR="00541B1A" w:rsidRPr="00541B1A">
        <w:rPr>
          <w:sz w:val="20"/>
          <w:szCs w:val="20"/>
        </w:rPr>
        <w:t>Public Hearing opened at 12:0</w:t>
      </w:r>
      <w:r w:rsidR="006D742C">
        <w:rPr>
          <w:sz w:val="20"/>
          <w:szCs w:val="20"/>
        </w:rPr>
        <w:t>5</w:t>
      </w:r>
      <w:r w:rsidR="00541B1A" w:rsidRPr="00541B1A">
        <w:rPr>
          <w:sz w:val="20"/>
          <w:szCs w:val="20"/>
        </w:rPr>
        <w:t xml:space="preserve"> pm.  Barbara Hopper asked for input and no one present had any comment.  Public Hearing closed at 12:</w:t>
      </w:r>
      <w:r w:rsidR="006D742C">
        <w:rPr>
          <w:sz w:val="20"/>
          <w:szCs w:val="20"/>
        </w:rPr>
        <w:t>10</w:t>
      </w:r>
      <w:r w:rsidR="00541B1A" w:rsidRPr="00541B1A">
        <w:rPr>
          <w:sz w:val="20"/>
          <w:szCs w:val="20"/>
        </w:rPr>
        <w:t>pm.</w:t>
      </w:r>
      <w:r w:rsidRPr="00541B1A">
        <w:rPr>
          <w:sz w:val="20"/>
          <w:szCs w:val="20"/>
        </w:rPr>
        <w:tab/>
      </w:r>
    </w:p>
    <w:p w14:paraId="7F5C434B" w14:textId="446343B8" w:rsidR="00115B1B" w:rsidRDefault="00187306" w:rsidP="00115B1B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6D742C">
        <w:rPr>
          <w:sz w:val="20"/>
          <w:szCs w:val="20"/>
        </w:rPr>
        <w:t xml:space="preserve">Ron Hoover RV &amp; Marine, 1401 N US </w:t>
      </w:r>
      <w:r w:rsidR="00115B1B">
        <w:rPr>
          <w:sz w:val="20"/>
          <w:szCs w:val="20"/>
        </w:rPr>
        <w:t>Hwy 84, Slaton, Texas project in the amount of up to $2</w:t>
      </w:r>
      <w:r w:rsidR="006D742C">
        <w:rPr>
          <w:sz w:val="20"/>
          <w:szCs w:val="20"/>
        </w:rPr>
        <w:t>0</w:t>
      </w:r>
      <w:r w:rsidR="00115B1B">
        <w:rPr>
          <w:sz w:val="20"/>
          <w:szCs w:val="20"/>
        </w:rPr>
        <w:t xml:space="preserve">,000.00 for a </w:t>
      </w:r>
    </w:p>
    <w:p w14:paraId="5F8572B1" w14:textId="118E7F79" w:rsidR="00115B1B" w:rsidRDefault="00115B1B" w:rsidP="00115B1B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Building Construction Incentive.</w:t>
      </w:r>
    </w:p>
    <w:p w14:paraId="6A48A96E" w14:textId="186A7ECE" w:rsidR="00DA7320" w:rsidRPr="00187306" w:rsidRDefault="00DA7320" w:rsidP="00CC7364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87306">
        <w:rPr>
          <w:sz w:val="20"/>
          <w:szCs w:val="20"/>
        </w:rPr>
        <w:t>Director and or Presidents Report:</w:t>
      </w:r>
    </w:p>
    <w:p w14:paraId="72879CC3" w14:textId="3DEA6798" w:rsidR="004C142A" w:rsidRDefault="00115B1B" w:rsidP="007D2DA1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Discuss, consider, and take action on </w:t>
      </w:r>
      <w:r w:rsidR="006D742C">
        <w:rPr>
          <w:sz w:val="20"/>
          <w:szCs w:val="20"/>
        </w:rPr>
        <w:t xml:space="preserve">Audit Proposal with </w:t>
      </w:r>
      <w:proofErr w:type="spellStart"/>
      <w:r w:rsidR="006D742C">
        <w:rPr>
          <w:sz w:val="20"/>
          <w:szCs w:val="20"/>
        </w:rPr>
        <w:t>Bolinger</w:t>
      </w:r>
      <w:proofErr w:type="spellEnd"/>
      <w:r w:rsidR="006D742C">
        <w:rPr>
          <w:sz w:val="20"/>
          <w:szCs w:val="20"/>
        </w:rPr>
        <w:t xml:space="preserve"> Segars Gilbert &amp; Moss LLP for year ending September 30, 202</w:t>
      </w:r>
      <w:r w:rsidR="00930C8C">
        <w:rPr>
          <w:sz w:val="20"/>
          <w:szCs w:val="20"/>
        </w:rPr>
        <w:t>3</w:t>
      </w:r>
      <w:r w:rsidR="00365B77" w:rsidRPr="004C142A">
        <w:rPr>
          <w:sz w:val="20"/>
          <w:szCs w:val="20"/>
        </w:rPr>
        <w:t xml:space="preserve"> – </w:t>
      </w:r>
      <w:r w:rsidR="006D742C">
        <w:rPr>
          <w:sz w:val="20"/>
          <w:szCs w:val="20"/>
        </w:rPr>
        <w:t xml:space="preserve">Nancy Norman made the motion to accept the audit proposal for $4,400.00 from </w:t>
      </w:r>
      <w:proofErr w:type="spellStart"/>
      <w:r w:rsidR="006D742C">
        <w:rPr>
          <w:sz w:val="20"/>
          <w:szCs w:val="20"/>
        </w:rPr>
        <w:t>Bolinger</w:t>
      </w:r>
      <w:proofErr w:type="spellEnd"/>
      <w:r w:rsidR="006D742C">
        <w:rPr>
          <w:sz w:val="20"/>
          <w:szCs w:val="20"/>
        </w:rPr>
        <w:t xml:space="preserve"> Segars Gilbert &amp; Moss for fiscal year ending 202</w:t>
      </w:r>
      <w:r w:rsidR="00935719">
        <w:rPr>
          <w:sz w:val="20"/>
          <w:szCs w:val="20"/>
        </w:rPr>
        <w:t>3</w:t>
      </w:r>
      <w:r w:rsidR="006D742C">
        <w:rPr>
          <w:sz w:val="20"/>
          <w:szCs w:val="20"/>
        </w:rPr>
        <w:t>, if the City of Slaton continues with their contract.</w:t>
      </w:r>
      <w:r w:rsidR="006628F0">
        <w:rPr>
          <w:sz w:val="20"/>
          <w:szCs w:val="20"/>
        </w:rPr>
        <w:t xml:space="preserve">  </w:t>
      </w:r>
      <w:proofErr w:type="spellStart"/>
      <w:r w:rsidR="006D742C">
        <w:rPr>
          <w:sz w:val="20"/>
          <w:szCs w:val="20"/>
        </w:rPr>
        <w:t>Clif</w:t>
      </w:r>
      <w:proofErr w:type="spellEnd"/>
      <w:r w:rsidR="006D742C">
        <w:rPr>
          <w:sz w:val="20"/>
          <w:szCs w:val="20"/>
        </w:rPr>
        <w:t xml:space="preserve"> </w:t>
      </w:r>
      <w:proofErr w:type="gramStart"/>
      <w:r w:rsidR="006D742C">
        <w:rPr>
          <w:sz w:val="20"/>
          <w:szCs w:val="20"/>
        </w:rPr>
        <w:t xml:space="preserve">Shaw </w:t>
      </w:r>
      <w:r w:rsidR="006628F0">
        <w:rPr>
          <w:sz w:val="20"/>
          <w:szCs w:val="20"/>
        </w:rPr>
        <w:t xml:space="preserve"> seconded</w:t>
      </w:r>
      <w:proofErr w:type="gramEnd"/>
      <w:r w:rsidR="006628F0">
        <w:rPr>
          <w:sz w:val="20"/>
          <w:szCs w:val="20"/>
        </w:rPr>
        <w:t xml:space="preserve"> the motion.  The motion </w:t>
      </w:r>
      <w:r w:rsidR="00A67478">
        <w:rPr>
          <w:sz w:val="20"/>
          <w:szCs w:val="20"/>
        </w:rPr>
        <w:t xml:space="preserve">carried </w:t>
      </w:r>
      <w:r w:rsidR="00E3293F">
        <w:rPr>
          <w:sz w:val="20"/>
          <w:szCs w:val="20"/>
        </w:rPr>
        <w:t>unanimously.</w:t>
      </w:r>
    </w:p>
    <w:p w14:paraId="214EC3A6" w14:textId="77777777" w:rsidR="00787B62" w:rsidRDefault="00787B62" w:rsidP="00787B62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 xml:space="preserve">b.  </w:t>
      </w:r>
      <w:r w:rsidR="000415FB" w:rsidRPr="00787B62">
        <w:rPr>
          <w:sz w:val="20"/>
          <w:szCs w:val="20"/>
        </w:rPr>
        <w:t xml:space="preserve">  </w:t>
      </w:r>
      <w:r w:rsidR="00725CE7" w:rsidRPr="00787B62">
        <w:rPr>
          <w:sz w:val="20"/>
          <w:szCs w:val="20"/>
        </w:rPr>
        <w:t>Discuss</w:t>
      </w:r>
      <w:r w:rsidR="008C361E" w:rsidRPr="00787B62">
        <w:rPr>
          <w:sz w:val="20"/>
          <w:szCs w:val="20"/>
        </w:rPr>
        <w:t xml:space="preserve">, consider, and take action on </w:t>
      </w:r>
      <w:r w:rsidR="00CC7364" w:rsidRPr="00787B62">
        <w:rPr>
          <w:sz w:val="20"/>
          <w:szCs w:val="20"/>
        </w:rPr>
        <w:t>Mural Committee report</w:t>
      </w:r>
      <w:r w:rsidR="000415FB" w:rsidRPr="00787B62">
        <w:rPr>
          <w:sz w:val="20"/>
          <w:szCs w:val="20"/>
        </w:rPr>
        <w:t xml:space="preserve"> – </w:t>
      </w:r>
      <w:r w:rsidR="008857D8" w:rsidRPr="00787B62">
        <w:rPr>
          <w:sz w:val="20"/>
          <w:szCs w:val="20"/>
        </w:rPr>
        <w:t xml:space="preserve">Judy Thomas reported </w:t>
      </w:r>
      <w:r w:rsidR="00B27E1A" w:rsidRPr="00787B62">
        <w:rPr>
          <w:sz w:val="20"/>
          <w:szCs w:val="20"/>
        </w:rPr>
        <w:t xml:space="preserve">that </w:t>
      </w:r>
      <w:r>
        <w:rPr>
          <w:sz w:val="20"/>
          <w:szCs w:val="20"/>
        </w:rPr>
        <w:t xml:space="preserve">the committee is set </w:t>
      </w:r>
      <w:proofErr w:type="gramStart"/>
      <w:r>
        <w:rPr>
          <w:sz w:val="20"/>
          <w:szCs w:val="20"/>
        </w:rPr>
        <w:t>to</w:t>
      </w:r>
      <w:proofErr w:type="gramEnd"/>
      <w:r>
        <w:rPr>
          <w:sz w:val="20"/>
          <w:szCs w:val="20"/>
        </w:rPr>
        <w:t xml:space="preserve"> </w:t>
      </w:r>
    </w:p>
    <w:p w14:paraId="2B013660" w14:textId="77777777" w:rsidR="00930C8C" w:rsidRDefault="00787B62" w:rsidP="00787B62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meet with Jana Giles on Monday, May 24, 2023, who will begin guiding the committee on mural </w:t>
      </w:r>
      <w:r w:rsidR="00930C8C">
        <w:rPr>
          <w:sz w:val="20"/>
          <w:szCs w:val="20"/>
        </w:rPr>
        <w:t xml:space="preserve">choices </w:t>
      </w:r>
      <w:r>
        <w:rPr>
          <w:sz w:val="20"/>
          <w:szCs w:val="20"/>
        </w:rPr>
        <w:t xml:space="preserve">for </w:t>
      </w:r>
    </w:p>
    <w:p w14:paraId="56F0C81A" w14:textId="7E019446" w:rsidR="001A629B" w:rsidRPr="00787B62" w:rsidRDefault="00930C8C" w:rsidP="00787B62">
      <w:pPr>
        <w:tabs>
          <w:tab w:val="left" w:pos="0"/>
          <w:tab w:val="left" w:pos="360"/>
          <w:tab w:val="left" w:pos="1080"/>
        </w:tabs>
        <w:ind w:left="900"/>
        <w:rPr>
          <w:sz w:val="20"/>
          <w:szCs w:val="20"/>
        </w:rPr>
      </w:pPr>
      <w:r>
        <w:rPr>
          <w:sz w:val="20"/>
          <w:szCs w:val="20"/>
        </w:rPr>
        <w:tab/>
        <w:t xml:space="preserve">    </w:t>
      </w:r>
      <w:r w:rsidR="00787B62">
        <w:rPr>
          <w:sz w:val="20"/>
          <w:szCs w:val="20"/>
        </w:rPr>
        <w:t>approximately $35 to $40 a square foot as well as the best location on the SEDCO Building to paint.</w:t>
      </w:r>
    </w:p>
    <w:p w14:paraId="33CBE49F" w14:textId="77777777" w:rsidR="00313DBF" w:rsidRDefault="00CC7364" w:rsidP="00CC7364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3DBF">
        <w:rPr>
          <w:sz w:val="20"/>
          <w:szCs w:val="20"/>
        </w:rPr>
        <w:t>Update on Projects</w:t>
      </w:r>
      <w:r>
        <w:rPr>
          <w:sz w:val="20"/>
          <w:szCs w:val="20"/>
        </w:rPr>
        <w:t xml:space="preserve"> – </w:t>
      </w:r>
    </w:p>
    <w:p w14:paraId="0373D61F" w14:textId="05E1EAFA" w:rsidR="00CC7364" w:rsidRDefault="00313DBF" w:rsidP="00313DBF">
      <w:pPr>
        <w:pStyle w:val="ListParagraph"/>
        <w:numPr>
          <w:ilvl w:val="1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Dragon Rentals/Steven </w:t>
      </w:r>
      <w:proofErr w:type="spellStart"/>
      <w:r>
        <w:rPr>
          <w:sz w:val="20"/>
          <w:szCs w:val="20"/>
        </w:rPr>
        <w:t>Respondek</w:t>
      </w:r>
      <w:proofErr w:type="spellEnd"/>
      <w:r>
        <w:rPr>
          <w:sz w:val="20"/>
          <w:szCs w:val="20"/>
        </w:rPr>
        <w:t xml:space="preserve"> property purchase 116 W Garza &amp; 125 N 8</w:t>
      </w:r>
      <w:r w:rsidRPr="00313D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– Barbara Hopper reported that </w:t>
      </w:r>
      <w:r w:rsidR="00787B62">
        <w:rPr>
          <w:sz w:val="20"/>
          <w:szCs w:val="20"/>
        </w:rPr>
        <w:t>SEDCO closed on April 27</w:t>
      </w:r>
      <w:r w:rsidR="00787B62" w:rsidRPr="00787B62">
        <w:rPr>
          <w:sz w:val="20"/>
          <w:szCs w:val="20"/>
          <w:vertAlign w:val="superscript"/>
        </w:rPr>
        <w:t>th</w:t>
      </w:r>
      <w:r w:rsidR="00787B62">
        <w:rPr>
          <w:sz w:val="20"/>
          <w:szCs w:val="20"/>
          <w:vertAlign w:val="superscript"/>
        </w:rPr>
        <w:t xml:space="preserve"> </w:t>
      </w:r>
      <w:r w:rsidR="00787B62">
        <w:rPr>
          <w:sz w:val="20"/>
          <w:szCs w:val="20"/>
        </w:rPr>
        <w:t>on the properties owned by Dragon Rentals.</w:t>
      </w:r>
    </w:p>
    <w:p w14:paraId="08E89EC5" w14:textId="1A33993D" w:rsidR="00313DBF" w:rsidRDefault="00313DBF" w:rsidP="00313DBF">
      <w:pPr>
        <w:pStyle w:val="ListParagraph"/>
        <w:numPr>
          <w:ilvl w:val="1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Melugin</w:t>
      </w:r>
      <w:proofErr w:type="spellEnd"/>
      <w:r>
        <w:rPr>
          <w:sz w:val="20"/>
          <w:szCs w:val="20"/>
        </w:rPr>
        <w:t xml:space="preserve"> Family Trust property purchase 165 w Garza – Barbara Hopper reported </w:t>
      </w:r>
      <w:r w:rsidR="00787B62">
        <w:rPr>
          <w:sz w:val="20"/>
          <w:szCs w:val="20"/>
        </w:rPr>
        <w:t>that SEDCO closed on May 16</w:t>
      </w:r>
      <w:r w:rsidR="00787B62" w:rsidRPr="00787B62">
        <w:rPr>
          <w:sz w:val="20"/>
          <w:szCs w:val="20"/>
          <w:vertAlign w:val="superscript"/>
        </w:rPr>
        <w:t>th</w:t>
      </w:r>
      <w:r w:rsidR="00787B62">
        <w:rPr>
          <w:sz w:val="20"/>
          <w:szCs w:val="20"/>
        </w:rPr>
        <w:t xml:space="preserve"> on the property owned by the </w:t>
      </w:r>
      <w:proofErr w:type="spellStart"/>
      <w:r w:rsidR="00787B62">
        <w:rPr>
          <w:sz w:val="20"/>
          <w:szCs w:val="20"/>
        </w:rPr>
        <w:t>Melugin</w:t>
      </w:r>
      <w:proofErr w:type="spellEnd"/>
      <w:r w:rsidR="00787B62">
        <w:rPr>
          <w:sz w:val="20"/>
          <w:szCs w:val="20"/>
        </w:rPr>
        <w:t xml:space="preserve"> Family Trust.</w:t>
      </w:r>
    </w:p>
    <w:p w14:paraId="4E0299E1" w14:textId="3A9D9CCB" w:rsidR="00313DBF" w:rsidRDefault="00313DBF" w:rsidP="00313DBF">
      <w:pPr>
        <w:pStyle w:val="ListParagraph"/>
        <w:numPr>
          <w:ilvl w:val="1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Quality DEF Solutions sale of property at 250 W Lubbock Street – Barbara Hopper reported that </w:t>
      </w:r>
      <w:r w:rsidR="00787B62">
        <w:rPr>
          <w:sz w:val="20"/>
          <w:szCs w:val="20"/>
        </w:rPr>
        <w:t xml:space="preserve">West Texas Title is working to resolve problems that were created before SEDCO reclaimed the property </w:t>
      </w:r>
      <w:r w:rsidR="00972192">
        <w:rPr>
          <w:sz w:val="20"/>
          <w:szCs w:val="20"/>
        </w:rPr>
        <w:t>so it will have a clean deed for Quality DEF Solutions purchase.</w:t>
      </w:r>
    </w:p>
    <w:p w14:paraId="3D2E88C2" w14:textId="4D2F38C7" w:rsidR="00A843B8" w:rsidRPr="00C6428B" w:rsidRDefault="00C6428B" w:rsidP="008857D8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C4F2C" w:rsidRPr="00C6428B">
        <w:rPr>
          <w:sz w:val="20"/>
          <w:szCs w:val="20"/>
        </w:rPr>
        <w:t xml:space="preserve">Prospective </w:t>
      </w:r>
      <w:r w:rsidR="000415FB" w:rsidRPr="00C6428B">
        <w:rPr>
          <w:sz w:val="20"/>
          <w:szCs w:val="20"/>
        </w:rPr>
        <w:t xml:space="preserve">&amp; New </w:t>
      </w:r>
      <w:r w:rsidR="006C4F2C" w:rsidRPr="00C6428B">
        <w:rPr>
          <w:sz w:val="20"/>
          <w:szCs w:val="20"/>
        </w:rPr>
        <w:t>Businesses</w:t>
      </w:r>
      <w:r w:rsidR="00234D5F">
        <w:rPr>
          <w:sz w:val="20"/>
          <w:szCs w:val="20"/>
        </w:rPr>
        <w:t xml:space="preserve">: </w:t>
      </w:r>
      <w:r w:rsidR="00313DBF">
        <w:rPr>
          <w:sz w:val="20"/>
          <w:szCs w:val="20"/>
        </w:rPr>
        <w:t>RCCI Chemical Co</w:t>
      </w:r>
      <w:r w:rsidR="000415FB" w:rsidRPr="00C6428B">
        <w:rPr>
          <w:sz w:val="20"/>
          <w:szCs w:val="20"/>
        </w:rPr>
        <w:t xml:space="preserve"> </w:t>
      </w:r>
      <w:r w:rsidR="006C4F2C" w:rsidRPr="00C6428B">
        <w:rPr>
          <w:sz w:val="20"/>
          <w:szCs w:val="20"/>
        </w:rPr>
        <w:t xml:space="preserve">– </w:t>
      </w:r>
      <w:r w:rsidR="00F0795B" w:rsidRPr="00C6428B">
        <w:rPr>
          <w:sz w:val="20"/>
          <w:szCs w:val="20"/>
        </w:rPr>
        <w:t xml:space="preserve">Barbara Hopper </w:t>
      </w:r>
      <w:r w:rsidRPr="00C6428B">
        <w:rPr>
          <w:sz w:val="20"/>
          <w:szCs w:val="20"/>
        </w:rPr>
        <w:t>r</w:t>
      </w:r>
      <w:r w:rsidR="00F0795B" w:rsidRPr="00C6428B">
        <w:rPr>
          <w:sz w:val="20"/>
          <w:szCs w:val="20"/>
        </w:rPr>
        <w:t xml:space="preserve">eported </w:t>
      </w:r>
      <w:r w:rsidR="00972192">
        <w:rPr>
          <w:sz w:val="20"/>
          <w:szCs w:val="20"/>
        </w:rPr>
        <w:t xml:space="preserve">that Lezlee Harlan had passed on information to </w:t>
      </w:r>
      <w:r w:rsidR="00F67447">
        <w:rPr>
          <w:sz w:val="20"/>
          <w:szCs w:val="20"/>
        </w:rPr>
        <w:t xml:space="preserve">Jordan </w:t>
      </w:r>
      <w:proofErr w:type="spellStart"/>
      <w:r w:rsidR="00F67447">
        <w:rPr>
          <w:sz w:val="20"/>
          <w:szCs w:val="20"/>
        </w:rPr>
        <w:t>M</w:t>
      </w:r>
      <w:r w:rsidR="00DC4CC9">
        <w:rPr>
          <w:sz w:val="20"/>
          <w:szCs w:val="20"/>
        </w:rPr>
        <w:t>ichalewicz</w:t>
      </w:r>
      <w:proofErr w:type="spellEnd"/>
      <w:r w:rsidR="00F67447">
        <w:rPr>
          <w:sz w:val="20"/>
          <w:szCs w:val="20"/>
        </w:rPr>
        <w:t xml:space="preserve"> about</w:t>
      </w:r>
      <w:r w:rsidR="00972192">
        <w:rPr>
          <w:sz w:val="20"/>
          <w:szCs w:val="20"/>
        </w:rPr>
        <w:t xml:space="preserve"> rail property for sale for</w:t>
      </w:r>
      <w:r w:rsidR="00F67447">
        <w:rPr>
          <w:sz w:val="20"/>
          <w:szCs w:val="20"/>
        </w:rPr>
        <w:t xml:space="preserve"> her agriculture chemical company</w:t>
      </w:r>
      <w:r w:rsidR="00972192">
        <w:rPr>
          <w:sz w:val="20"/>
          <w:szCs w:val="20"/>
        </w:rPr>
        <w:t xml:space="preserve">.  Barbara Hopper also reported that Jason Corley had been in touch with us and the City </w:t>
      </w:r>
      <w:r w:rsidR="0075176D">
        <w:rPr>
          <w:sz w:val="20"/>
          <w:szCs w:val="20"/>
        </w:rPr>
        <w:t xml:space="preserve">of Slaton </w:t>
      </w:r>
      <w:r w:rsidR="00972192">
        <w:rPr>
          <w:sz w:val="20"/>
          <w:szCs w:val="20"/>
        </w:rPr>
        <w:t>for a Cement Company also looking for land along the rail with city water.</w:t>
      </w:r>
    </w:p>
    <w:p w14:paraId="220C4491" w14:textId="30649822" w:rsidR="00DA7320" w:rsidRDefault="0031112B" w:rsidP="001A629B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67447">
        <w:rPr>
          <w:sz w:val="20"/>
          <w:szCs w:val="20"/>
        </w:rPr>
        <w:t>9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</w:t>
      </w:r>
      <w:r w:rsidR="00F67447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An Executive Session may be held under the Provisions of Texas Government Code Section, </w:t>
      </w:r>
      <w:proofErr w:type="gramStart"/>
      <w:r>
        <w:rPr>
          <w:sz w:val="20"/>
          <w:szCs w:val="20"/>
        </w:rPr>
        <w:t>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  <w:proofErr w:type="gramEnd"/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42B6E493" w14:textId="1C39616D" w:rsidR="00234D5F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2" w:name="_Hlk98236550"/>
      <w:r w:rsidR="00F67447">
        <w:rPr>
          <w:sz w:val="20"/>
          <w:szCs w:val="20"/>
        </w:rPr>
        <w:t>Section 551.086 – Deliberate regarding economic development negotiations – Project 2023-1</w:t>
      </w:r>
    </w:p>
    <w:p w14:paraId="5C966156" w14:textId="1E120127" w:rsidR="00234D5F" w:rsidRDefault="00234D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bookmarkStart w:id="3" w:name="_Hlk129697128"/>
      <w:r>
        <w:rPr>
          <w:sz w:val="20"/>
          <w:szCs w:val="20"/>
        </w:rPr>
        <w:t>Section 551.086 – Deliberate regarding economic development negotiations</w:t>
      </w:r>
      <w:bookmarkEnd w:id="3"/>
      <w:r w:rsidR="00F67447">
        <w:rPr>
          <w:sz w:val="20"/>
          <w:szCs w:val="20"/>
        </w:rPr>
        <w:t xml:space="preserve"> – Project 2023-</w:t>
      </w:r>
      <w:r w:rsidR="00972192">
        <w:rPr>
          <w:sz w:val="20"/>
          <w:szCs w:val="20"/>
        </w:rPr>
        <w:t>8</w:t>
      </w:r>
    </w:p>
    <w:p w14:paraId="22BEE995" w14:textId="5B0FC953" w:rsidR="00DD5490" w:rsidRDefault="00234D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Section 551.086 – Deliberate regarding economic development negotiations</w:t>
      </w:r>
      <w:r w:rsidR="00F67447">
        <w:rPr>
          <w:sz w:val="20"/>
          <w:szCs w:val="20"/>
        </w:rPr>
        <w:t xml:space="preserve"> – Project 2023-</w:t>
      </w:r>
      <w:r w:rsidR="00972192">
        <w:rPr>
          <w:sz w:val="20"/>
          <w:szCs w:val="20"/>
        </w:rPr>
        <w:t>9</w:t>
      </w:r>
    </w:p>
    <w:p w14:paraId="7AFF00F1" w14:textId="200D1F88" w:rsidR="00234D5F" w:rsidRDefault="00234D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bookmarkStart w:id="4" w:name="_Hlk135315409"/>
      <w:r>
        <w:rPr>
          <w:sz w:val="20"/>
          <w:szCs w:val="20"/>
        </w:rPr>
        <w:t>Section 551.086 – Deliberate regarding economic development negotiations</w:t>
      </w:r>
      <w:r w:rsidR="00F67447">
        <w:rPr>
          <w:sz w:val="20"/>
          <w:szCs w:val="20"/>
        </w:rPr>
        <w:t xml:space="preserve"> – </w:t>
      </w:r>
      <w:r w:rsidR="00972192">
        <w:rPr>
          <w:sz w:val="20"/>
          <w:szCs w:val="20"/>
        </w:rPr>
        <w:t>Property Lease</w:t>
      </w:r>
      <w:bookmarkEnd w:id="4"/>
    </w:p>
    <w:p w14:paraId="3DBBAEAA" w14:textId="77777777" w:rsidR="00972192" w:rsidRDefault="00F6744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e.  </w:t>
      </w:r>
      <w:r w:rsidR="00972192">
        <w:rPr>
          <w:sz w:val="20"/>
          <w:szCs w:val="20"/>
        </w:rPr>
        <w:t>Section 551.086 – Deliberate regarding economic development negotiations – Property Lease</w:t>
      </w:r>
    </w:p>
    <w:p w14:paraId="0F031FBD" w14:textId="23C44CF8" w:rsidR="00234D5F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234D5F">
        <w:rPr>
          <w:sz w:val="20"/>
          <w:szCs w:val="20"/>
        </w:rPr>
        <w:t xml:space="preserve"> </w:t>
      </w:r>
      <w:r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972192">
        <w:rPr>
          <w:sz w:val="20"/>
          <w:szCs w:val="20"/>
        </w:rPr>
        <w:t>10</w:t>
      </w:r>
      <w:r w:rsidRPr="00B7260C">
        <w:rPr>
          <w:sz w:val="20"/>
          <w:szCs w:val="20"/>
        </w:rPr>
        <w:t xml:space="preserve"> pm regarding Section</w:t>
      </w:r>
      <w:r w:rsidR="000D0BE0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234D5F">
        <w:rPr>
          <w:sz w:val="20"/>
          <w:szCs w:val="20"/>
        </w:rPr>
        <w:t>551</w:t>
      </w:r>
      <w:r w:rsidR="008A4D09">
        <w:rPr>
          <w:sz w:val="20"/>
          <w:szCs w:val="20"/>
        </w:rPr>
        <w:t>.</w:t>
      </w:r>
      <w:r w:rsidR="00234D5F">
        <w:rPr>
          <w:sz w:val="20"/>
          <w:szCs w:val="20"/>
        </w:rPr>
        <w:t>086</w:t>
      </w:r>
      <w:r w:rsidR="000D0BE0">
        <w:rPr>
          <w:sz w:val="20"/>
          <w:szCs w:val="20"/>
        </w:rPr>
        <w:t>.</w:t>
      </w:r>
    </w:p>
    <w:p w14:paraId="0DEFFEE7" w14:textId="3339C4AB" w:rsidR="00234D5F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13207" w:rsidRPr="00B726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 xml:space="preserve"> The </w:t>
      </w:r>
      <w:r w:rsidR="000D0BE0">
        <w:rPr>
          <w:sz w:val="20"/>
          <w:szCs w:val="20"/>
        </w:rPr>
        <w:t>B</w:t>
      </w:r>
      <w:r w:rsidR="00513207" w:rsidRPr="00B7260C">
        <w:rPr>
          <w:sz w:val="20"/>
          <w:szCs w:val="20"/>
        </w:rPr>
        <w:t>oard came out of Executive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>Session at 1</w:t>
      </w:r>
      <w:r w:rsidR="000D0BE0">
        <w:rPr>
          <w:sz w:val="20"/>
          <w:szCs w:val="20"/>
        </w:rPr>
        <w:t>2</w:t>
      </w:r>
      <w:r w:rsidR="00513207" w:rsidRPr="00B7260C">
        <w:rPr>
          <w:sz w:val="20"/>
          <w:szCs w:val="20"/>
        </w:rPr>
        <w:t>:</w:t>
      </w:r>
      <w:r w:rsidR="000D0BE0">
        <w:rPr>
          <w:sz w:val="20"/>
          <w:szCs w:val="20"/>
        </w:rPr>
        <w:t>50</w:t>
      </w:r>
      <w:r w:rsidR="00513207" w:rsidRPr="00B7260C">
        <w:rPr>
          <w:sz w:val="20"/>
          <w:szCs w:val="20"/>
        </w:rPr>
        <w:t xml:space="preserve"> pm.  No action was taken during </w:t>
      </w:r>
      <w:proofErr w:type="gramStart"/>
      <w:r w:rsidR="00513207" w:rsidRPr="00B7260C">
        <w:rPr>
          <w:sz w:val="20"/>
          <w:szCs w:val="20"/>
        </w:rPr>
        <w:t>Executive</w:t>
      </w:r>
      <w:proofErr w:type="gramEnd"/>
      <w:r w:rsidR="00513207" w:rsidRPr="00B7260C">
        <w:rPr>
          <w:sz w:val="20"/>
          <w:szCs w:val="20"/>
        </w:rPr>
        <w:t xml:space="preserve"> Session.  </w:t>
      </w:r>
    </w:p>
    <w:p w14:paraId="6CCEF03B" w14:textId="30E2208B" w:rsidR="00513207" w:rsidRPr="00B7260C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513207" w:rsidRPr="00B7260C">
        <w:rPr>
          <w:sz w:val="20"/>
          <w:szCs w:val="20"/>
        </w:rPr>
        <w:t xml:space="preserve">Any action </w:t>
      </w:r>
      <w:proofErr w:type="gramStart"/>
      <w:r w:rsidR="00513207" w:rsidRPr="00B7260C">
        <w:rPr>
          <w:sz w:val="20"/>
          <w:szCs w:val="20"/>
        </w:rPr>
        <w:t>as a result of</w:t>
      </w:r>
      <w:proofErr w:type="gramEnd"/>
      <w:r w:rsidR="00513207" w:rsidRPr="00B7260C">
        <w:rPr>
          <w:sz w:val="20"/>
          <w:szCs w:val="20"/>
        </w:rPr>
        <w:t xml:space="preserve"> this Executive Session will be </w:t>
      </w:r>
      <w:proofErr w:type="gramStart"/>
      <w:r w:rsidR="00513207" w:rsidRPr="00B7260C">
        <w:rPr>
          <w:sz w:val="20"/>
          <w:szCs w:val="20"/>
        </w:rPr>
        <w:t>made</w:t>
      </w:r>
      <w:proofErr w:type="gramEnd"/>
      <w:r w:rsidR="00513207" w:rsidRPr="00B7260C">
        <w:rPr>
          <w:sz w:val="20"/>
          <w:szCs w:val="20"/>
        </w:rPr>
        <w:t xml:space="preserve"> in open session.</w:t>
      </w:r>
    </w:p>
    <w:p w14:paraId="59E2FE0B" w14:textId="7F46E516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52A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Benny Arguello</w:t>
      </w:r>
      <w:r w:rsidRPr="00B7260C">
        <w:rPr>
          <w:sz w:val="20"/>
          <w:szCs w:val="20"/>
        </w:rPr>
        <w:t xml:space="preserve"> announced, it is now 1</w:t>
      </w:r>
      <w:r w:rsidR="000D0BE0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0D0BE0">
        <w:rPr>
          <w:sz w:val="20"/>
          <w:szCs w:val="20"/>
        </w:rPr>
        <w:t>51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0A3EA031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2"/>
      <w:r w:rsidR="00D8520A">
        <w:rPr>
          <w:sz w:val="20"/>
          <w:szCs w:val="20"/>
        </w:rPr>
        <w:t>1</w:t>
      </w:r>
      <w:r w:rsidR="00F67447">
        <w:rPr>
          <w:sz w:val="20"/>
          <w:szCs w:val="20"/>
        </w:rPr>
        <w:t>0</w:t>
      </w:r>
      <w:r w:rsidR="005E01B0">
        <w:rPr>
          <w:sz w:val="20"/>
          <w:szCs w:val="20"/>
        </w:rPr>
        <w:t xml:space="preserve">.  </w:t>
      </w:r>
      <w:r w:rsidR="00F67447">
        <w:rPr>
          <w:sz w:val="20"/>
          <w:szCs w:val="20"/>
        </w:rPr>
        <w:t xml:space="preserve">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5477706D" w14:textId="77777777" w:rsidR="000D0BE0" w:rsidRDefault="00513207" w:rsidP="0006389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5" w:name="_Hlk98236607"/>
      <w:bookmarkStart w:id="6" w:name="_Hlk132896988"/>
      <w:r w:rsidR="00D15525">
        <w:rPr>
          <w:sz w:val="20"/>
          <w:szCs w:val="20"/>
        </w:rPr>
        <w:t>Section 551.086 – Deliberate regarding economic development negotiations – Project 2023-1</w:t>
      </w:r>
      <w:r>
        <w:rPr>
          <w:sz w:val="20"/>
          <w:szCs w:val="20"/>
        </w:rPr>
        <w:t xml:space="preserve"> – </w:t>
      </w:r>
      <w:bookmarkEnd w:id="5"/>
      <w:r w:rsidR="000D0BE0">
        <w:rPr>
          <w:sz w:val="20"/>
          <w:szCs w:val="20"/>
        </w:rPr>
        <w:t xml:space="preserve">Shannon Taliaferro </w:t>
      </w:r>
    </w:p>
    <w:p w14:paraId="2FA6016E" w14:textId="77777777" w:rsidR="000D0BE0" w:rsidRDefault="000D0BE0" w:rsidP="0006389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made the motion to suspend the Slaton Farmers Market project with no further action.  </w:t>
      </w:r>
      <w:proofErr w:type="spellStart"/>
      <w:r>
        <w:rPr>
          <w:sz w:val="20"/>
          <w:szCs w:val="20"/>
        </w:rPr>
        <w:t>Clif</w:t>
      </w:r>
      <w:proofErr w:type="spellEnd"/>
      <w:r>
        <w:rPr>
          <w:sz w:val="20"/>
          <w:szCs w:val="20"/>
        </w:rPr>
        <w:t xml:space="preserve"> Shaw seconded the motion.  </w:t>
      </w:r>
    </w:p>
    <w:p w14:paraId="72657492" w14:textId="36813BFC" w:rsidR="00477CF0" w:rsidRDefault="000D0BE0" w:rsidP="0006389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The motion carried unanimously.</w:t>
      </w:r>
    </w:p>
    <w:bookmarkEnd w:id="6"/>
    <w:p w14:paraId="3182D1B5" w14:textId="56C37930" w:rsidR="00C52BCC" w:rsidRDefault="00E0194C" w:rsidP="000D0BE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836D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</w:t>
      </w:r>
      <w:r w:rsidR="00F67447">
        <w:rPr>
          <w:sz w:val="20"/>
          <w:szCs w:val="20"/>
        </w:rPr>
        <w:t xml:space="preserve"> </w:t>
      </w:r>
      <w:r>
        <w:rPr>
          <w:sz w:val="20"/>
          <w:szCs w:val="20"/>
        </w:rPr>
        <w:t>b.</w:t>
      </w:r>
      <w:r w:rsidRPr="00E0194C">
        <w:rPr>
          <w:sz w:val="20"/>
          <w:szCs w:val="20"/>
        </w:rPr>
        <w:t xml:space="preserve"> </w:t>
      </w:r>
      <w:r w:rsidR="00063893">
        <w:rPr>
          <w:sz w:val="20"/>
          <w:szCs w:val="20"/>
        </w:rPr>
        <w:t xml:space="preserve"> </w:t>
      </w:r>
      <w:r w:rsidR="00234D5F" w:rsidRPr="00E0194C">
        <w:rPr>
          <w:sz w:val="20"/>
          <w:szCs w:val="20"/>
        </w:rPr>
        <w:t>Section 551.086 – Deliberate regarding economic development negotiations</w:t>
      </w:r>
      <w:r w:rsidR="00903164" w:rsidRPr="00E0194C">
        <w:rPr>
          <w:sz w:val="20"/>
          <w:szCs w:val="20"/>
        </w:rPr>
        <w:t xml:space="preserve"> – </w:t>
      </w:r>
      <w:r w:rsidR="00F13FE7">
        <w:rPr>
          <w:sz w:val="20"/>
          <w:szCs w:val="20"/>
        </w:rPr>
        <w:t>Project 2023-</w:t>
      </w:r>
      <w:r w:rsidR="000D0BE0">
        <w:rPr>
          <w:sz w:val="20"/>
          <w:szCs w:val="20"/>
        </w:rPr>
        <w:t>8</w:t>
      </w:r>
      <w:r w:rsidR="00F13FE7">
        <w:rPr>
          <w:sz w:val="20"/>
          <w:szCs w:val="20"/>
        </w:rPr>
        <w:t xml:space="preserve"> </w:t>
      </w:r>
      <w:r w:rsidR="0090450B">
        <w:rPr>
          <w:sz w:val="20"/>
          <w:szCs w:val="20"/>
        </w:rPr>
        <w:t>–</w:t>
      </w:r>
      <w:r w:rsidR="00F13FE7">
        <w:rPr>
          <w:sz w:val="20"/>
          <w:szCs w:val="20"/>
        </w:rPr>
        <w:t xml:space="preserve"> </w:t>
      </w:r>
      <w:r w:rsidR="000D0BE0">
        <w:rPr>
          <w:sz w:val="20"/>
          <w:szCs w:val="20"/>
        </w:rPr>
        <w:t xml:space="preserve">no action </w:t>
      </w:r>
      <w:proofErr w:type="gramStart"/>
      <w:r w:rsidR="000D0BE0">
        <w:rPr>
          <w:sz w:val="20"/>
          <w:szCs w:val="20"/>
        </w:rPr>
        <w:t>taken</w:t>
      </w:r>
      <w:proofErr w:type="gramEnd"/>
    </w:p>
    <w:p w14:paraId="7947CFF9" w14:textId="77777777" w:rsidR="00F65B47" w:rsidRDefault="00246D91" w:rsidP="00F65B4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Section 551.086 – Deliberate regarding economic development negotiations – Project 2023-</w:t>
      </w:r>
      <w:r w:rsidR="000D0BE0">
        <w:rPr>
          <w:sz w:val="20"/>
          <w:szCs w:val="20"/>
        </w:rPr>
        <w:t>9</w:t>
      </w:r>
      <w:r>
        <w:rPr>
          <w:sz w:val="20"/>
          <w:szCs w:val="20"/>
        </w:rPr>
        <w:t xml:space="preserve"> – </w:t>
      </w:r>
      <w:proofErr w:type="spellStart"/>
      <w:r w:rsidR="000D0BE0">
        <w:rPr>
          <w:sz w:val="20"/>
          <w:szCs w:val="20"/>
        </w:rPr>
        <w:t>Clif</w:t>
      </w:r>
      <w:proofErr w:type="spellEnd"/>
      <w:r w:rsidR="000D0BE0">
        <w:rPr>
          <w:sz w:val="20"/>
          <w:szCs w:val="20"/>
        </w:rPr>
        <w:t xml:space="preserve"> Shaw made the </w:t>
      </w:r>
    </w:p>
    <w:p w14:paraId="76CB2942" w14:textId="77777777" w:rsidR="00F65B47" w:rsidRDefault="00F65B47" w:rsidP="00F65B4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motion to grant Auto Diesel Systems $20,000.00 for a reimbursable Building Construction incentive with </w:t>
      </w:r>
      <w:proofErr w:type="gramStart"/>
      <w:r>
        <w:rPr>
          <w:sz w:val="20"/>
          <w:szCs w:val="20"/>
        </w:rPr>
        <w:t>$17,000.00</w:t>
      </w:r>
      <w:proofErr w:type="gramEnd"/>
      <w:r>
        <w:rPr>
          <w:sz w:val="20"/>
          <w:szCs w:val="20"/>
        </w:rPr>
        <w:t xml:space="preserve"> </w:t>
      </w:r>
    </w:p>
    <w:p w14:paraId="12322CD8" w14:textId="77777777" w:rsidR="00F65B47" w:rsidRDefault="00F65B47" w:rsidP="00F65B4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out of the 2022-2023 fiscal year and obligate $3,000.00 to be granted in the 2023-2024 fiscal year.  Shannon Taliaferro </w:t>
      </w:r>
    </w:p>
    <w:p w14:paraId="6B46D5B7" w14:textId="041A6C45" w:rsidR="00F65B47" w:rsidRDefault="00F65B47" w:rsidP="00F65B4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seconded the motion.  The motion carried unanimously.</w:t>
      </w:r>
    </w:p>
    <w:p w14:paraId="1F1A5317" w14:textId="258B4674" w:rsidR="00246D91" w:rsidRDefault="00246D91" w:rsidP="00246D9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 w:rsidR="00930C8C">
        <w:rPr>
          <w:sz w:val="20"/>
          <w:szCs w:val="20"/>
        </w:rPr>
        <w:t xml:space="preserve"> </w:t>
      </w:r>
      <w:r>
        <w:rPr>
          <w:sz w:val="20"/>
          <w:szCs w:val="20"/>
        </w:rPr>
        <w:t>Section 551.086 – Deliberate regarding economic development negotiations – Pro</w:t>
      </w:r>
      <w:r w:rsidR="00F65B47">
        <w:rPr>
          <w:sz w:val="20"/>
          <w:szCs w:val="20"/>
        </w:rPr>
        <w:t>perty Lease</w:t>
      </w:r>
      <w:r>
        <w:rPr>
          <w:sz w:val="20"/>
          <w:szCs w:val="20"/>
        </w:rPr>
        <w:t xml:space="preserve"> – no action </w:t>
      </w:r>
      <w:proofErr w:type="gramStart"/>
      <w:r>
        <w:rPr>
          <w:sz w:val="20"/>
          <w:szCs w:val="20"/>
        </w:rPr>
        <w:t>taken</w:t>
      </w:r>
      <w:proofErr w:type="gramEnd"/>
    </w:p>
    <w:p w14:paraId="41CD86DC" w14:textId="77777777" w:rsidR="00930C8C" w:rsidRDefault="00360C59" w:rsidP="00F65B4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8BAC4F3" w14:textId="77777777" w:rsidR="00930C8C" w:rsidRDefault="00930C8C" w:rsidP="00F65B4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0A41F68" w14:textId="77777777" w:rsidR="00930C8C" w:rsidRDefault="00930C8C" w:rsidP="00F65B4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</w:p>
    <w:p w14:paraId="746E12A2" w14:textId="054FA3E9" w:rsidR="00930C8C" w:rsidRDefault="00930C8C" w:rsidP="00F65B4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B64">
        <w:rPr>
          <w:sz w:val="20"/>
          <w:szCs w:val="20"/>
        </w:rPr>
        <w:t xml:space="preserve">e.  Section </w:t>
      </w:r>
      <w:r w:rsidR="00F65B47">
        <w:rPr>
          <w:sz w:val="20"/>
          <w:szCs w:val="20"/>
        </w:rPr>
        <w:t>551.086 – Deliberate regarding economic development negotiations – Property Lease</w:t>
      </w:r>
      <w:r w:rsidR="00105452">
        <w:rPr>
          <w:sz w:val="20"/>
          <w:szCs w:val="20"/>
        </w:rPr>
        <w:t xml:space="preserve"> – </w:t>
      </w:r>
      <w:r w:rsidR="00F65B47">
        <w:rPr>
          <w:sz w:val="20"/>
          <w:szCs w:val="20"/>
        </w:rPr>
        <w:t>Judy Thomas</w:t>
      </w:r>
      <w:r w:rsidR="00105452">
        <w:rPr>
          <w:sz w:val="20"/>
          <w:szCs w:val="20"/>
        </w:rPr>
        <w:t xml:space="preserve"> made the </w:t>
      </w:r>
    </w:p>
    <w:p w14:paraId="1B02CD93" w14:textId="77777777" w:rsidR="00930C8C" w:rsidRDefault="00930C8C" w:rsidP="00F65B4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105452">
        <w:rPr>
          <w:sz w:val="20"/>
          <w:szCs w:val="20"/>
        </w:rPr>
        <w:t xml:space="preserve">motion </w:t>
      </w:r>
      <w:r w:rsidR="00F65B47">
        <w:rPr>
          <w:sz w:val="20"/>
          <w:szCs w:val="20"/>
        </w:rPr>
        <w:t xml:space="preserve">to lease the property back to West Texas Fireplaces for $300 per month for two months with </w:t>
      </w:r>
      <w:proofErr w:type="gramStart"/>
      <w:r w:rsidR="00F65B47">
        <w:rPr>
          <w:sz w:val="20"/>
          <w:szCs w:val="20"/>
        </w:rPr>
        <w:t>graduating</w:t>
      </w:r>
      <w:proofErr w:type="gramEnd"/>
      <w:r w:rsidR="00F65B47">
        <w:rPr>
          <w:sz w:val="20"/>
          <w:szCs w:val="20"/>
        </w:rPr>
        <w:t xml:space="preserve"> </w:t>
      </w:r>
    </w:p>
    <w:p w14:paraId="545D612D" w14:textId="77777777" w:rsidR="00930C8C" w:rsidRDefault="00930C8C" w:rsidP="00F65B4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F65B47">
        <w:rPr>
          <w:sz w:val="20"/>
          <w:szCs w:val="20"/>
        </w:rPr>
        <w:t xml:space="preserve">increments </w:t>
      </w:r>
      <w:r>
        <w:rPr>
          <w:sz w:val="20"/>
          <w:szCs w:val="20"/>
        </w:rPr>
        <w:t xml:space="preserve">every two months </w:t>
      </w:r>
      <w:r w:rsidR="00F65B47">
        <w:rPr>
          <w:sz w:val="20"/>
          <w:szCs w:val="20"/>
        </w:rPr>
        <w:t xml:space="preserve">of </w:t>
      </w:r>
      <w:proofErr w:type="gramStart"/>
      <w:r>
        <w:rPr>
          <w:sz w:val="20"/>
          <w:szCs w:val="20"/>
        </w:rPr>
        <w:t>additional</w:t>
      </w:r>
      <w:proofErr w:type="gramEnd"/>
      <w:r>
        <w:rPr>
          <w:sz w:val="20"/>
          <w:szCs w:val="20"/>
        </w:rPr>
        <w:t xml:space="preserve"> </w:t>
      </w:r>
      <w:r w:rsidR="00F65B47">
        <w:rPr>
          <w:sz w:val="20"/>
          <w:szCs w:val="20"/>
        </w:rPr>
        <w:t xml:space="preserve">$100.00 </w:t>
      </w:r>
      <w:r>
        <w:rPr>
          <w:sz w:val="20"/>
          <w:szCs w:val="20"/>
        </w:rPr>
        <w:t xml:space="preserve">per month.  Shannon Taliaferro seconded the motion. The motion </w:t>
      </w:r>
    </w:p>
    <w:p w14:paraId="49810542" w14:textId="38FF31B9" w:rsidR="00D41836" w:rsidRDefault="00930C8C" w:rsidP="00F65B4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carried unanimously.</w:t>
      </w:r>
    </w:p>
    <w:p w14:paraId="43B303A1" w14:textId="2BAAA071" w:rsidR="00A169FE" w:rsidRDefault="00234D5F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F67447">
        <w:rPr>
          <w:sz w:val="20"/>
          <w:szCs w:val="20"/>
        </w:rPr>
        <w:t>1</w:t>
      </w:r>
      <w:r w:rsidR="00067185">
        <w:rPr>
          <w:sz w:val="20"/>
          <w:szCs w:val="20"/>
        </w:rPr>
        <w:t>.</w:t>
      </w:r>
      <w:r w:rsidR="00F67447">
        <w:rPr>
          <w:sz w:val="20"/>
          <w:szCs w:val="20"/>
        </w:rPr>
        <w:t xml:space="preserve"> 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:</w:t>
      </w:r>
      <w:r w:rsidR="00930C8C">
        <w:rPr>
          <w:sz w:val="20"/>
          <w:szCs w:val="20"/>
        </w:rPr>
        <w:t>07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</w:t>
      </w:r>
    </w:p>
    <w:p w14:paraId="023A9743" w14:textId="77777777" w:rsidR="00A169FE" w:rsidRDefault="00A169FE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68C56739" w14:textId="77777777" w:rsidR="008E7154" w:rsidRDefault="008E7154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1E302086" w14:textId="63AC6C58" w:rsidR="005E01B0" w:rsidRDefault="00DA7320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66C6B6A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BD0422">
        <w:rPr>
          <w:sz w:val="20"/>
          <w:szCs w:val="20"/>
        </w:rPr>
        <w:t>Benny Arguello,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3A7B41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</w:t>
      </w:r>
      <w:r w:rsidR="00930C8C">
        <w:rPr>
          <w:sz w:val="20"/>
          <w:szCs w:val="20"/>
        </w:rPr>
        <w:t>________</w:t>
      </w:r>
      <w:r w:rsidRPr="00E049CB">
        <w:rPr>
          <w:sz w:val="20"/>
          <w:szCs w:val="20"/>
        </w:rPr>
        <w:t>_</w:t>
      </w:r>
    </w:p>
    <w:p w14:paraId="3F5DAAE7" w14:textId="6E61AE90" w:rsidR="008D6B4E" w:rsidRDefault="00D508A6" w:rsidP="00D508A6">
      <w:r>
        <w:rPr>
          <w:sz w:val="20"/>
          <w:szCs w:val="20"/>
        </w:rPr>
        <w:t xml:space="preserve">       </w:t>
      </w:r>
      <w:r w:rsidR="00930C8C">
        <w:rPr>
          <w:sz w:val="20"/>
          <w:szCs w:val="20"/>
        </w:rPr>
        <w:t>Nancy Norman</w:t>
      </w:r>
      <w:r w:rsidR="009F400B" w:rsidRPr="00E049CB">
        <w:rPr>
          <w:sz w:val="20"/>
          <w:szCs w:val="20"/>
        </w:rPr>
        <w:t xml:space="preserve">, </w:t>
      </w:r>
      <w:r w:rsidR="00930C8C">
        <w:rPr>
          <w:sz w:val="20"/>
          <w:szCs w:val="20"/>
        </w:rPr>
        <w:t>Secretary/Treasurer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E6955" w14:textId="77777777" w:rsidR="00255D2A" w:rsidRDefault="00255D2A" w:rsidP="00B97233">
      <w:r>
        <w:separator/>
      </w:r>
    </w:p>
  </w:endnote>
  <w:endnote w:type="continuationSeparator" w:id="0">
    <w:p w14:paraId="263D7060" w14:textId="77777777" w:rsidR="00255D2A" w:rsidRDefault="00255D2A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4C10" w14:textId="77777777" w:rsidR="00255D2A" w:rsidRDefault="00255D2A" w:rsidP="00B97233">
      <w:r>
        <w:separator/>
      </w:r>
    </w:p>
  </w:footnote>
  <w:footnote w:type="continuationSeparator" w:id="0">
    <w:p w14:paraId="4D46F446" w14:textId="77777777" w:rsidR="00255D2A" w:rsidRDefault="00255D2A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7B"/>
    <w:multiLevelType w:val="hybridMultilevel"/>
    <w:tmpl w:val="A5AE8004"/>
    <w:lvl w:ilvl="0" w:tplc="EB2EC86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C73118"/>
    <w:multiLevelType w:val="hybridMultilevel"/>
    <w:tmpl w:val="10A25E24"/>
    <w:lvl w:ilvl="0" w:tplc="CC7AEDCA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5C0DC4"/>
    <w:multiLevelType w:val="hybridMultilevel"/>
    <w:tmpl w:val="B4525F92"/>
    <w:lvl w:ilvl="0" w:tplc="A24CAB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7EA1"/>
    <w:multiLevelType w:val="hybridMultilevel"/>
    <w:tmpl w:val="8C44ADB4"/>
    <w:lvl w:ilvl="0" w:tplc="2D2A073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360E3"/>
    <w:multiLevelType w:val="hybridMultilevel"/>
    <w:tmpl w:val="81CE28CA"/>
    <w:lvl w:ilvl="0" w:tplc="25B611C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DF186C"/>
    <w:multiLevelType w:val="hybridMultilevel"/>
    <w:tmpl w:val="5C02321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3"/>
  </w:num>
  <w:num w:numId="2" w16cid:durableId="339546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6"/>
  </w:num>
  <w:num w:numId="4" w16cid:durableId="1221136440">
    <w:abstractNumId w:val="7"/>
  </w:num>
  <w:num w:numId="5" w16cid:durableId="1149512607">
    <w:abstractNumId w:val="4"/>
  </w:num>
  <w:num w:numId="6" w16cid:durableId="1712855">
    <w:abstractNumId w:val="8"/>
  </w:num>
  <w:num w:numId="7" w16cid:durableId="1795948940">
    <w:abstractNumId w:val="0"/>
  </w:num>
  <w:num w:numId="8" w16cid:durableId="1475634942">
    <w:abstractNumId w:val="1"/>
  </w:num>
  <w:num w:numId="9" w16cid:durableId="755714376">
    <w:abstractNumId w:val="9"/>
  </w:num>
  <w:num w:numId="10" w16cid:durableId="919214253">
    <w:abstractNumId w:val="2"/>
  </w:num>
  <w:num w:numId="11" w16cid:durableId="894201266">
    <w:abstractNumId w:val="5"/>
  </w:num>
  <w:num w:numId="12" w16cid:durableId="414785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15FB"/>
    <w:rsid w:val="00044B1B"/>
    <w:rsid w:val="00050044"/>
    <w:rsid w:val="000517ED"/>
    <w:rsid w:val="00053759"/>
    <w:rsid w:val="00053D88"/>
    <w:rsid w:val="000546B5"/>
    <w:rsid w:val="00056FD4"/>
    <w:rsid w:val="00063893"/>
    <w:rsid w:val="000638A2"/>
    <w:rsid w:val="00063E55"/>
    <w:rsid w:val="00067185"/>
    <w:rsid w:val="00076BD8"/>
    <w:rsid w:val="00085BE0"/>
    <w:rsid w:val="00094DAA"/>
    <w:rsid w:val="00095B53"/>
    <w:rsid w:val="000A40C9"/>
    <w:rsid w:val="000A7E79"/>
    <w:rsid w:val="000C5F9F"/>
    <w:rsid w:val="000C6618"/>
    <w:rsid w:val="000D0BE0"/>
    <w:rsid w:val="000D256C"/>
    <w:rsid w:val="000D5BE1"/>
    <w:rsid w:val="000E270C"/>
    <w:rsid w:val="000E3914"/>
    <w:rsid w:val="000E5107"/>
    <w:rsid w:val="000F21C7"/>
    <w:rsid w:val="000F643E"/>
    <w:rsid w:val="001000C4"/>
    <w:rsid w:val="0010130C"/>
    <w:rsid w:val="00101BBA"/>
    <w:rsid w:val="00105452"/>
    <w:rsid w:val="00110578"/>
    <w:rsid w:val="00111C8B"/>
    <w:rsid w:val="00112CA7"/>
    <w:rsid w:val="00115B1B"/>
    <w:rsid w:val="001208F5"/>
    <w:rsid w:val="0012351D"/>
    <w:rsid w:val="00125BFE"/>
    <w:rsid w:val="00125C97"/>
    <w:rsid w:val="001379AD"/>
    <w:rsid w:val="00155FF6"/>
    <w:rsid w:val="001718E9"/>
    <w:rsid w:val="00176C4C"/>
    <w:rsid w:val="00186015"/>
    <w:rsid w:val="00187306"/>
    <w:rsid w:val="00193F55"/>
    <w:rsid w:val="001A2C70"/>
    <w:rsid w:val="001A629B"/>
    <w:rsid w:val="001B0331"/>
    <w:rsid w:val="001B0804"/>
    <w:rsid w:val="001B2042"/>
    <w:rsid w:val="001C30DB"/>
    <w:rsid w:val="001C5F19"/>
    <w:rsid w:val="001D0FF3"/>
    <w:rsid w:val="001D7B3C"/>
    <w:rsid w:val="001D7E1F"/>
    <w:rsid w:val="001E1523"/>
    <w:rsid w:val="001E4FA8"/>
    <w:rsid w:val="001F518B"/>
    <w:rsid w:val="0020056B"/>
    <w:rsid w:val="0022010B"/>
    <w:rsid w:val="00225834"/>
    <w:rsid w:val="0023163D"/>
    <w:rsid w:val="002324E8"/>
    <w:rsid w:val="00233834"/>
    <w:rsid w:val="00234D5F"/>
    <w:rsid w:val="00246D91"/>
    <w:rsid w:val="00255D2A"/>
    <w:rsid w:val="00256B15"/>
    <w:rsid w:val="00260FD3"/>
    <w:rsid w:val="00265CED"/>
    <w:rsid w:val="002756F5"/>
    <w:rsid w:val="00282C86"/>
    <w:rsid w:val="00285BB5"/>
    <w:rsid w:val="00286754"/>
    <w:rsid w:val="0029271F"/>
    <w:rsid w:val="002A19C6"/>
    <w:rsid w:val="002B18AE"/>
    <w:rsid w:val="002B73EA"/>
    <w:rsid w:val="002B7A25"/>
    <w:rsid w:val="002C3C42"/>
    <w:rsid w:val="002E016D"/>
    <w:rsid w:val="002E075B"/>
    <w:rsid w:val="002F468E"/>
    <w:rsid w:val="002F79A4"/>
    <w:rsid w:val="00303030"/>
    <w:rsid w:val="003071F7"/>
    <w:rsid w:val="0031112B"/>
    <w:rsid w:val="00311A72"/>
    <w:rsid w:val="003138E0"/>
    <w:rsid w:val="00313DBF"/>
    <w:rsid w:val="00317A91"/>
    <w:rsid w:val="00323A8A"/>
    <w:rsid w:val="00342CA3"/>
    <w:rsid w:val="003605E2"/>
    <w:rsid w:val="00360C59"/>
    <w:rsid w:val="00363563"/>
    <w:rsid w:val="00365B77"/>
    <w:rsid w:val="00367256"/>
    <w:rsid w:val="003707B0"/>
    <w:rsid w:val="00375786"/>
    <w:rsid w:val="00375E44"/>
    <w:rsid w:val="003842FD"/>
    <w:rsid w:val="0039214E"/>
    <w:rsid w:val="00393002"/>
    <w:rsid w:val="00395AAA"/>
    <w:rsid w:val="003A4B08"/>
    <w:rsid w:val="003B1CFE"/>
    <w:rsid w:val="003B753A"/>
    <w:rsid w:val="003C4FA3"/>
    <w:rsid w:val="003C7532"/>
    <w:rsid w:val="003D209B"/>
    <w:rsid w:val="003E31F5"/>
    <w:rsid w:val="003E5397"/>
    <w:rsid w:val="003E5BA1"/>
    <w:rsid w:val="003F37A1"/>
    <w:rsid w:val="003F775E"/>
    <w:rsid w:val="00400CFF"/>
    <w:rsid w:val="00401CB3"/>
    <w:rsid w:val="004027C3"/>
    <w:rsid w:val="0040540C"/>
    <w:rsid w:val="00406824"/>
    <w:rsid w:val="00407CE9"/>
    <w:rsid w:val="00416519"/>
    <w:rsid w:val="00436A1B"/>
    <w:rsid w:val="004440AA"/>
    <w:rsid w:val="004474F9"/>
    <w:rsid w:val="00450D93"/>
    <w:rsid w:val="004530E7"/>
    <w:rsid w:val="004551C8"/>
    <w:rsid w:val="00465032"/>
    <w:rsid w:val="004726F2"/>
    <w:rsid w:val="00473E11"/>
    <w:rsid w:val="00474217"/>
    <w:rsid w:val="0047459C"/>
    <w:rsid w:val="00475935"/>
    <w:rsid w:val="00477463"/>
    <w:rsid w:val="00477CF0"/>
    <w:rsid w:val="00480119"/>
    <w:rsid w:val="00494694"/>
    <w:rsid w:val="00494EAB"/>
    <w:rsid w:val="004A3A33"/>
    <w:rsid w:val="004B184C"/>
    <w:rsid w:val="004B24C5"/>
    <w:rsid w:val="004B2A19"/>
    <w:rsid w:val="004B4419"/>
    <w:rsid w:val="004C0235"/>
    <w:rsid w:val="004C142A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20B0E"/>
    <w:rsid w:val="005250FC"/>
    <w:rsid w:val="00532108"/>
    <w:rsid w:val="005354C9"/>
    <w:rsid w:val="0053688C"/>
    <w:rsid w:val="00540126"/>
    <w:rsid w:val="00541B1A"/>
    <w:rsid w:val="00541FD4"/>
    <w:rsid w:val="00543637"/>
    <w:rsid w:val="00551CEF"/>
    <w:rsid w:val="005526A1"/>
    <w:rsid w:val="00552D71"/>
    <w:rsid w:val="005554A5"/>
    <w:rsid w:val="005562F2"/>
    <w:rsid w:val="00557F85"/>
    <w:rsid w:val="005613D7"/>
    <w:rsid w:val="00564595"/>
    <w:rsid w:val="00571FF4"/>
    <w:rsid w:val="005751E7"/>
    <w:rsid w:val="005836DD"/>
    <w:rsid w:val="0059004E"/>
    <w:rsid w:val="00592189"/>
    <w:rsid w:val="005A452E"/>
    <w:rsid w:val="005A4D1C"/>
    <w:rsid w:val="005A6823"/>
    <w:rsid w:val="005B5245"/>
    <w:rsid w:val="005B70E6"/>
    <w:rsid w:val="005B757A"/>
    <w:rsid w:val="005C1376"/>
    <w:rsid w:val="005C4EFE"/>
    <w:rsid w:val="005C7417"/>
    <w:rsid w:val="005D2304"/>
    <w:rsid w:val="005D3E96"/>
    <w:rsid w:val="005D6B4F"/>
    <w:rsid w:val="005E01B0"/>
    <w:rsid w:val="005E0E94"/>
    <w:rsid w:val="005F172E"/>
    <w:rsid w:val="006019B7"/>
    <w:rsid w:val="00613C38"/>
    <w:rsid w:val="00635BCD"/>
    <w:rsid w:val="00637071"/>
    <w:rsid w:val="00640C07"/>
    <w:rsid w:val="00651BE6"/>
    <w:rsid w:val="006528E9"/>
    <w:rsid w:val="00655D34"/>
    <w:rsid w:val="00661265"/>
    <w:rsid w:val="006628F0"/>
    <w:rsid w:val="006715CC"/>
    <w:rsid w:val="00672EE9"/>
    <w:rsid w:val="00675F5F"/>
    <w:rsid w:val="00687766"/>
    <w:rsid w:val="00692867"/>
    <w:rsid w:val="006A46B9"/>
    <w:rsid w:val="006A6E88"/>
    <w:rsid w:val="006B3875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D742C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49A7"/>
    <w:rsid w:val="00717223"/>
    <w:rsid w:val="0072367C"/>
    <w:rsid w:val="0072530B"/>
    <w:rsid w:val="00725CE7"/>
    <w:rsid w:val="0073207D"/>
    <w:rsid w:val="00745C4E"/>
    <w:rsid w:val="0074796D"/>
    <w:rsid w:val="0075176D"/>
    <w:rsid w:val="00751963"/>
    <w:rsid w:val="00766881"/>
    <w:rsid w:val="00774D9A"/>
    <w:rsid w:val="00776BA2"/>
    <w:rsid w:val="00780C86"/>
    <w:rsid w:val="00785798"/>
    <w:rsid w:val="007878C0"/>
    <w:rsid w:val="00787B62"/>
    <w:rsid w:val="00792D45"/>
    <w:rsid w:val="007A534F"/>
    <w:rsid w:val="007A75E1"/>
    <w:rsid w:val="007B063E"/>
    <w:rsid w:val="007B4326"/>
    <w:rsid w:val="007C78C3"/>
    <w:rsid w:val="007C7B31"/>
    <w:rsid w:val="007D6899"/>
    <w:rsid w:val="007E12D0"/>
    <w:rsid w:val="007E44EE"/>
    <w:rsid w:val="007F0361"/>
    <w:rsid w:val="007F150A"/>
    <w:rsid w:val="007F152E"/>
    <w:rsid w:val="007F15E9"/>
    <w:rsid w:val="007F2EA1"/>
    <w:rsid w:val="007F31E1"/>
    <w:rsid w:val="007F4D4B"/>
    <w:rsid w:val="007F6E1B"/>
    <w:rsid w:val="00806C69"/>
    <w:rsid w:val="00807A66"/>
    <w:rsid w:val="00813E50"/>
    <w:rsid w:val="00830D47"/>
    <w:rsid w:val="00832A6E"/>
    <w:rsid w:val="00833CE4"/>
    <w:rsid w:val="00835FD0"/>
    <w:rsid w:val="008436CA"/>
    <w:rsid w:val="008528D9"/>
    <w:rsid w:val="00855061"/>
    <w:rsid w:val="00871227"/>
    <w:rsid w:val="008857D8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61E"/>
    <w:rsid w:val="008C3D73"/>
    <w:rsid w:val="008C57FE"/>
    <w:rsid w:val="008D20E3"/>
    <w:rsid w:val="008D544A"/>
    <w:rsid w:val="008D5DE1"/>
    <w:rsid w:val="008E3762"/>
    <w:rsid w:val="008E48E1"/>
    <w:rsid w:val="008E7154"/>
    <w:rsid w:val="008E7312"/>
    <w:rsid w:val="008F65C8"/>
    <w:rsid w:val="008F7FB9"/>
    <w:rsid w:val="00900E85"/>
    <w:rsid w:val="00902D2B"/>
    <w:rsid w:val="00903164"/>
    <w:rsid w:val="0090450B"/>
    <w:rsid w:val="009046F0"/>
    <w:rsid w:val="00911515"/>
    <w:rsid w:val="00923A7E"/>
    <w:rsid w:val="00926F13"/>
    <w:rsid w:val="00930C8C"/>
    <w:rsid w:val="00932024"/>
    <w:rsid w:val="00935719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72192"/>
    <w:rsid w:val="00984B64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9F6E8E"/>
    <w:rsid w:val="00A043B6"/>
    <w:rsid w:val="00A116ED"/>
    <w:rsid w:val="00A11AE8"/>
    <w:rsid w:val="00A169FE"/>
    <w:rsid w:val="00A2118B"/>
    <w:rsid w:val="00A241B2"/>
    <w:rsid w:val="00A245FD"/>
    <w:rsid w:val="00A25919"/>
    <w:rsid w:val="00A25ECF"/>
    <w:rsid w:val="00A301C7"/>
    <w:rsid w:val="00A357BF"/>
    <w:rsid w:val="00A50F0C"/>
    <w:rsid w:val="00A52AA9"/>
    <w:rsid w:val="00A66F32"/>
    <w:rsid w:val="00A67478"/>
    <w:rsid w:val="00A705C9"/>
    <w:rsid w:val="00A714CC"/>
    <w:rsid w:val="00A72CE7"/>
    <w:rsid w:val="00A751BE"/>
    <w:rsid w:val="00A77C27"/>
    <w:rsid w:val="00A843B8"/>
    <w:rsid w:val="00A849A7"/>
    <w:rsid w:val="00A874EC"/>
    <w:rsid w:val="00A93AB8"/>
    <w:rsid w:val="00A946CF"/>
    <w:rsid w:val="00A953A9"/>
    <w:rsid w:val="00AA4759"/>
    <w:rsid w:val="00AB1567"/>
    <w:rsid w:val="00AB6C2C"/>
    <w:rsid w:val="00AC34AC"/>
    <w:rsid w:val="00AC5383"/>
    <w:rsid w:val="00AC6D7D"/>
    <w:rsid w:val="00AD0BCD"/>
    <w:rsid w:val="00AD70E6"/>
    <w:rsid w:val="00AE0EBA"/>
    <w:rsid w:val="00AE3C07"/>
    <w:rsid w:val="00AE515C"/>
    <w:rsid w:val="00AF0284"/>
    <w:rsid w:val="00AF498C"/>
    <w:rsid w:val="00B224FD"/>
    <w:rsid w:val="00B27747"/>
    <w:rsid w:val="00B27E1A"/>
    <w:rsid w:val="00B32E52"/>
    <w:rsid w:val="00B40541"/>
    <w:rsid w:val="00B42808"/>
    <w:rsid w:val="00B562E8"/>
    <w:rsid w:val="00B60F02"/>
    <w:rsid w:val="00B7260C"/>
    <w:rsid w:val="00B76B90"/>
    <w:rsid w:val="00B76E74"/>
    <w:rsid w:val="00B85D88"/>
    <w:rsid w:val="00B90A78"/>
    <w:rsid w:val="00B97233"/>
    <w:rsid w:val="00BA7ADE"/>
    <w:rsid w:val="00BB08D8"/>
    <w:rsid w:val="00BB4AE7"/>
    <w:rsid w:val="00BC4E2E"/>
    <w:rsid w:val="00BC5F62"/>
    <w:rsid w:val="00BD0422"/>
    <w:rsid w:val="00BD6916"/>
    <w:rsid w:val="00BF5D60"/>
    <w:rsid w:val="00C0204A"/>
    <w:rsid w:val="00C02504"/>
    <w:rsid w:val="00C12D6C"/>
    <w:rsid w:val="00C23E6C"/>
    <w:rsid w:val="00C2544A"/>
    <w:rsid w:val="00C25BCD"/>
    <w:rsid w:val="00C3134C"/>
    <w:rsid w:val="00C35352"/>
    <w:rsid w:val="00C37083"/>
    <w:rsid w:val="00C47A79"/>
    <w:rsid w:val="00C52BCC"/>
    <w:rsid w:val="00C53058"/>
    <w:rsid w:val="00C55A5F"/>
    <w:rsid w:val="00C55C93"/>
    <w:rsid w:val="00C61CE7"/>
    <w:rsid w:val="00C6428B"/>
    <w:rsid w:val="00C64839"/>
    <w:rsid w:val="00C6675F"/>
    <w:rsid w:val="00C72F0D"/>
    <w:rsid w:val="00C83FA4"/>
    <w:rsid w:val="00C8733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7364"/>
    <w:rsid w:val="00CE01DC"/>
    <w:rsid w:val="00CE3847"/>
    <w:rsid w:val="00CF0B98"/>
    <w:rsid w:val="00CF0C49"/>
    <w:rsid w:val="00CF128D"/>
    <w:rsid w:val="00D00D67"/>
    <w:rsid w:val="00D06C6D"/>
    <w:rsid w:val="00D07B61"/>
    <w:rsid w:val="00D13573"/>
    <w:rsid w:val="00D15525"/>
    <w:rsid w:val="00D15E1C"/>
    <w:rsid w:val="00D20FDA"/>
    <w:rsid w:val="00D32F68"/>
    <w:rsid w:val="00D41836"/>
    <w:rsid w:val="00D42F62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520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4CC9"/>
    <w:rsid w:val="00DC5065"/>
    <w:rsid w:val="00DC6206"/>
    <w:rsid w:val="00DC7D3C"/>
    <w:rsid w:val="00DD2C7A"/>
    <w:rsid w:val="00DD5490"/>
    <w:rsid w:val="00DD5FE2"/>
    <w:rsid w:val="00DD6601"/>
    <w:rsid w:val="00DE129E"/>
    <w:rsid w:val="00DE15A6"/>
    <w:rsid w:val="00DF1400"/>
    <w:rsid w:val="00DF3A20"/>
    <w:rsid w:val="00DF791D"/>
    <w:rsid w:val="00E0194C"/>
    <w:rsid w:val="00E06CF1"/>
    <w:rsid w:val="00E07DD7"/>
    <w:rsid w:val="00E20BC7"/>
    <w:rsid w:val="00E3293F"/>
    <w:rsid w:val="00E341D0"/>
    <w:rsid w:val="00E351BF"/>
    <w:rsid w:val="00E467AA"/>
    <w:rsid w:val="00E50B7D"/>
    <w:rsid w:val="00E50BB2"/>
    <w:rsid w:val="00E523A7"/>
    <w:rsid w:val="00E55A8F"/>
    <w:rsid w:val="00E625E9"/>
    <w:rsid w:val="00E639F2"/>
    <w:rsid w:val="00E675D4"/>
    <w:rsid w:val="00E730DD"/>
    <w:rsid w:val="00E7689B"/>
    <w:rsid w:val="00E8211D"/>
    <w:rsid w:val="00E87622"/>
    <w:rsid w:val="00E93730"/>
    <w:rsid w:val="00E9718C"/>
    <w:rsid w:val="00EB173B"/>
    <w:rsid w:val="00EB2312"/>
    <w:rsid w:val="00EB2A18"/>
    <w:rsid w:val="00EC19F8"/>
    <w:rsid w:val="00EC24CB"/>
    <w:rsid w:val="00EC45F0"/>
    <w:rsid w:val="00EC6ED4"/>
    <w:rsid w:val="00ED2AC5"/>
    <w:rsid w:val="00ED63E6"/>
    <w:rsid w:val="00ED68FD"/>
    <w:rsid w:val="00EE0639"/>
    <w:rsid w:val="00EE0B7A"/>
    <w:rsid w:val="00EF20EE"/>
    <w:rsid w:val="00EF2708"/>
    <w:rsid w:val="00EF552B"/>
    <w:rsid w:val="00EF6E84"/>
    <w:rsid w:val="00F0795B"/>
    <w:rsid w:val="00F13AF3"/>
    <w:rsid w:val="00F13FE7"/>
    <w:rsid w:val="00F147B3"/>
    <w:rsid w:val="00F265F7"/>
    <w:rsid w:val="00F2745F"/>
    <w:rsid w:val="00F34AEE"/>
    <w:rsid w:val="00F34B66"/>
    <w:rsid w:val="00F374F9"/>
    <w:rsid w:val="00F40BB0"/>
    <w:rsid w:val="00F459D6"/>
    <w:rsid w:val="00F527D4"/>
    <w:rsid w:val="00F53253"/>
    <w:rsid w:val="00F5438B"/>
    <w:rsid w:val="00F65B47"/>
    <w:rsid w:val="00F67447"/>
    <w:rsid w:val="00F70D9B"/>
    <w:rsid w:val="00F711DB"/>
    <w:rsid w:val="00F80ADC"/>
    <w:rsid w:val="00F82505"/>
    <w:rsid w:val="00F8315D"/>
    <w:rsid w:val="00F84EEC"/>
    <w:rsid w:val="00F87968"/>
    <w:rsid w:val="00F96374"/>
    <w:rsid w:val="00FA01E3"/>
    <w:rsid w:val="00FA789F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3</cp:revision>
  <cp:lastPrinted>2023-05-18T21:20:00Z</cp:lastPrinted>
  <dcterms:created xsi:type="dcterms:W3CDTF">2023-05-18T21:21:00Z</dcterms:created>
  <dcterms:modified xsi:type="dcterms:W3CDTF">2023-06-02T15:51:00Z</dcterms:modified>
</cp:coreProperties>
</file>