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6CE9C3C8" w:rsidR="00DA7320" w:rsidRDefault="00E87622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March</w:t>
      </w:r>
      <w:r w:rsidR="00E639F2">
        <w:rPr>
          <w:sz w:val="22"/>
          <w:szCs w:val="22"/>
        </w:rPr>
        <w:t xml:space="preserve"> 1</w:t>
      </w:r>
      <w:r w:rsidR="003E31F5">
        <w:rPr>
          <w:sz w:val="22"/>
          <w:szCs w:val="22"/>
        </w:rPr>
        <w:t>6</w:t>
      </w:r>
      <w:r w:rsidR="00E639F2">
        <w:rPr>
          <w:sz w:val="22"/>
          <w:szCs w:val="22"/>
        </w:rPr>
        <w:t>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6CDC5923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900E85">
        <w:rPr>
          <w:sz w:val="20"/>
          <w:szCs w:val="20"/>
        </w:rPr>
        <w:t xml:space="preserve">Joe </w:t>
      </w:r>
      <w:proofErr w:type="spellStart"/>
      <w:r w:rsidR="00900E85">
        <w:rPr>
          <w:sz w:val="20"/>
          <w:szCs w:val="20"/>
        </w:rPr>
        <w:t>Janick</w:t>
      </w:r>
      <w:proofErr w:type="spellEnd"/>
      <w:r w:rsidR="00900E85">
        <w:rPr>
          <w:sz w:val="20"/>
          <w:szCs w:val="20"/>
        </w:rPr>
        <w:t>,</w:t>
      </w:r>
      <w:r w:rsidR="00871227">
        <w:rPr>
          <w:sz w:val="20"/>
          <w:szCs w:val="20"/>
        </w:rPr>
        <w:t xml:space="preserve"> Nancy Norman,</w:t>
      </w:r>
      <w:r w:rsidR="00900E85">
        <w:rPr>
          <w:sz w:val="20"/>
          <w:szCs w:val="20"/>
        </w:rPr>
        <w:t xml:space="preserve"> </w:t>
      </w:r>
      <w:r w:rsidR="0020056B">
        <w:rPr>
          <w:sz w:val="20"/>
          <w:szCs w:val="20"/>
        </w:rPr>
        <w:t>Judy Thomas,</w:t>
      </w:r>
      <w:r w:rsidR="003A4B08">
        <w:rPr>
          <w:sz w:val="20"/>
          <w:szCs w:val="20"/>
        </w:rPr>
        <w:t xml:space="preserve"> </w:t>
      </w:r>
      <w:proofErr w:type="spellStart"/>
      <w:r w:rsidR="0020056B">
        <w:rPr>
          <w:sz w:val="20"/>
          <w:szCs w:val="20"/>
        </w:rPr>
        <w:t>Clif</w:t>
      </w:r>
      <w:proofErr w:type="spellEnd"/>
      <w:r w:rsidR="0020056B">
        <w:rPr>
          <w:sz w:val="20"/>
          <w:szCs w:val="20"/>
        </w:rPr>
        <w:t xml:space="preserve"> Shaw, </w:t>
      </w:r>
      <w:r w:rsidR="00D74BCB">
        <w:rPr>
          <w:sz w:val="20"/>
          <w:szCs w:val="20"/>
        </w:rPr>
        <w:t xml:space="preserve">Wade </w:t>
      </w:r>
      <w:proofErr w:type="spellStart"/>
      <w:r w:rsidR="00D74BCB">
        <w:rPr>
          <w:sz w:val="20"/>
          <w:szCs w:val="20"/>
        </w:rPr>
        <w:t>Willson</w:t>
      </w:r>
      <w:proofErr w:type="spellEnd"/>
      <w:r w:rsidR="00B42808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</w:t>
      </w:r>
      <w:proofErr w:type="spellStart"/>
      <w:r w:rsidR="00774D9A">
        <w:rPr>
          <w:sz w:val="20"/>
          <w:szCs w:val="20"/>
        </w:rPr>
        <w:t>McCaghren</w:t>
      </w:r>
      <w:proofErr w:type="spellEnd"/>
      <w:r w:rsidR="00774D9A">
        <w:rPr>
          <w:sz w:val="20"/>
          <w:szCs w:val="20"/>
        </w:rPr>
        <w:t>,</w:t>
      </w:r>
      <w:r w:rsidR="002B7A25">
        <w:rPr>
          <w:sz w:val="20"/>
          <w:szCs w:val="20"/>
        </w:rPr>
        <w:t xml:space="preserve">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11ACE62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871227">
        <w:rPr>
          <w:sz w:val="20"/>
          <w:szCs w:val="20"/>
        </w:rPr>
        <w:t>1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01E961E3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871227">
        <w:rPr>
          <w:sz w:val="20"/>
          <w:szCs w:val="20"/>
        </w:rPr>
        <w:t>Nancy Norman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2AB04141" w:rsidR="00DA7320" w:rsidRPr="0020056B" w:rsidRDefault="00CE3847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February</w:t>
      </w:r>
      <w:r w:rsidR="00AD70E6">
        <w:rPr>
          <w:sz w:val="20"/>
          <w:szCs w:val="20"/>
        </w:rPr>
        <w:t xml:space="preserve"> 1</w:t>
      </w:r>
      <w:r>
        <w:rPr>
          <w:sz w:val="20"/>
          <w:szCs w:val="20"/>
        </w:rPr>
        <w:t>6</w:t>
      </w:r>
      <w:r w:rsidR="005C1376" w:rsidRPr="0020056B">
        <w:rPr>
          <w:sz w:val="20"/>
          <w:szCs w:val="20"/>
        </w:rPr>
        <w:t xml:space="preserve">, </w:t>
      </w:r>
      <w:proofErr w:type="gramStart"/>
      <w:r w:rsidR="005C1376" w:rsidRPr="0020056B">
        <w:rPr>
          <w:sz w:val="20"/>
          <w:szCs w:val="20"/>
        </w:rPr>
        <w:t>20</w:t>
      </w:r>
      <w:r w:rsidR="00FB686D" w:rsidRPr="0020056B">
        <w:rPr>
          <w:sz w:val="20"/>
          <w:szCs w:val="20"/>
        </w:rPr>
        <w:t>2</w:t>
      </w:r>
      <w:r w:rsidR="00CC7364">
        <w:rPr>
          <w:sz w:val="20"/>
          <w:szCs w:val="20"/>
        </w:rPr>
        <w:t>3</w:t>
      </w:r>
      <w:proofErr w:type="gramEnd"/>
      <w:r w:rsidR="005C1376" w:rsidRPr="0020056B">
        <w:rPr>
          <w:sz w:val="20"/>
          <w:szCs w:val="20"/>
        </w:rPr>
        <w:t xml:space="preserve"> </w:t>
      </w:r>
      <w:r w:rsidR="001F518B">
        <w:rPr>
          <w:sz w:val="20"/>
          <w:szCs w:val="20"/>
        </w:rPr>
        <w:t xml:space="preserve">Regular Meeting </w:t>
      </w:r>
      <w:r w:rsidR="005C1376" w:rsidRPr="0020056B">
        <w:rPr>
          <w:sz w:val="20"/>
          <w:szCs w:val="20"/>
        </w:rPr>
        <w:t>Minutes</w:t>
      </w:r>
      <w:r w:rsidR="001F518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proofErr w:type="spellStart"/>
      <w:r w:rsidR="00D76A77">
        <w:rPr>
          <w:sz w:val="20"/>
          <w:szCs w:val="20"/>
        </w:rPr>
        <w:t>Clif</w:t>
      </w:r>
      <w:proofErr w:type="spellEnd"/>
      <w:r w:rsidR="00D76A77">
        <w:rPr>
          <w:sz w:val="20"/>
          <w:szCs w:val="20"/>
        </w:rPr>
        <w:t xml:space="preserve">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Febr</w:t>
      </w:r>
      <w:r w:rsidR="00CC7364">
        <w:rPr>
          <w:sz w:val="20"/>
          <w:szCs w:val="20"/>
        </w:rPr>
        <w:t>uary 1</w:t>
      </w:r>
      <w:r>
        <w:rPr>
          <w:sz w:val="20"/>
          <w:szCs w:val="20"/>
        </w:rPr>
        <w:t>6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DA7320" w:rsidRPr="0020056B">
        <w:rPr>
          <w:sz w:val="20"/>
          <w:szCs w:val="20"/>
        </w:rPr>
        <w:t xml:space="preserve"> </w:t>
      </w:r>
      <w:r w:rsidR="00541B1A">
        <w:rPr>
          <w:sz w:val="20"/>
          <w:szCs w:val="20"/>
        </w:rPr>
        <w:t xml:space="preserve">regular meeting </w:t>
      </w:r>
      <w:r w:rsidR="00DA7320" w:rsidRPr="0020056B">
        <w:rPr>
          <w:sz w:val="20"/>
          <w:szCs w:val="20"/>
        </w:rPr>
        <w:t>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871227">
        <w:rPr>
          <w:sz w:val="20"/>
          <w:szCs w:val="20"/>
        </w:rPr>
        <w:t xml:space="preserve">Joe </w:t>
      </w:r>
      <w:proofErr w:type="spellStart"/>
      <w:r w:rsidR="00871227">
        <w:rPr>
          <w:sz w:val="20"/>
          <w:szCs w:val="20"/>
        </w:rPr>
        <w:t>Janick</w:t>
      </w:r>
      <w:proofErr w:type="spellEnd"/>
      <w:r w:rsidR="00C55A5F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5A70B38C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871227">
        <w:rPr>
          <w:sz w:val="20"/>
          <w:szCs w:val="20"/>
        </w:rPr>
        <w:t>Nancy Norman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42A697DF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proofErr w:type="spellStart"/>
      <w:r w:rsidR="00541B1A">
        <w:rPr>
          <w:sz w:val="20"/>
          <w:szCs w:val="20"/>
        </w:rPr>
        <w:t>Clif</w:t>
      </w:r>
      <w:proofErr w:type="spellEnd"/>
      <w:r w:rsidR="00541B1A">
        <w:rPr>
          <w:sz w:val="20"/>
          <w:szCs w:val="20"/>
        </w:rPr>
        <w:t xml:space="preserve"> Shaw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3F58E90B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871227">
        <w:rPr>
          <w:sz w:val="20"/>
          <w:szCs w:val="20"/>
        </w:rPr>
        <w:t xml:space="preserve">Limited to 5 minutes – none </w:t>
      </w:r>
    </w:p>
    <w:p w14:paraId="204029F4" w14:textId="4A821D4A" w:rsidR="00187306" w:rsidRPr="00541B1A" w:rsidRDefault="001F518B" w:rsidP="00C9034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541B1A">
        <w:rPr>
          <w:sz w:val="20"/>
          <w:szCs w:val="20"/>
        </w:rPr>
        <w:t xml:space="preserve">Public Hearing: </w:t>
      </w:r>
      <w:r w:rsidR="00541B1A" w:rsidRPr="00541B1A">
        <w:rPr>
          <w:sz w:val="20"/>
          <w:szCs w:val="20"/>
        </w:rPr>
        <w:t>Public Hearing opened at 12:0</w:t>
      </w:r>
      <w:r w:rsidR="00871227">
        <w:rPr>
          <w:sz w:val="20"/>
          <w:szCs w:val="20"/>
        </w:rPr>
        <w:t>3</w:t>
      </w:r>
      <w:r w:rsidR="00541B1A" w:rsidRPr="00541B1A">
        <w:rPr>
          <w:sz w:val="20"/>
          <w:szCs w:val="20"/>
        </w:rPr>
        <w:t xml:space="preserve"> pm.  Barbara Hopper asked for </w:t>
      </w:r>
      <w:proofErr w:type="gramStart"/>
      <w:r w:rsidR="00541B1A" w:rsidRPr="00541B1A">
        <w:rPr>
          <w:sz w:val="20"/>
          <w:szCs w:val="20"/>
        </w:rPr>
        <w:t>input</w:t>
      </w:r>
      <w:proofErr w:type="gramEnd"/>
      <w:r w:rsidR="00541B1A" w:rsidRPr="00541B1A">
        <w:rPr>
          <w:sz w:val="20"/>
          <w:szCs w:val="20"/>
        </w:rPr>
        <w:t xml:space="preserve"> and no one present had any comment.  Public Hearing closed at 12:</w:t>
      </w:r>
      <w:r w:rsidR="00C55A5F">
        <w:rPr>
          <w:sz w:val="20"/>
          <w:szCs w:val="20"/>
        </w:rPr>
        <w:t>0</w:t>
      </w:r>
      <w:r w:rsidR="00871227">
        <w:rPr>
          <w:sz w:val="20"/>
          <w:szCs w:val="20"/>
        </w:rPr>
        <w:t>5</w:t>
      </w:r>
      <w:r w:rsidR="00541B1A" w:rsidRPr="00541B1A">
        <w:rPr>
          <w:sz w:val="20"/>
          <w:szCs w:val="20"/>
        </w:rPr>
        <w:t>pm.</w:t>
      </w:r>
      <w:r w:rsidRPr="00541B1A">
        <w:rPr>
          <w:sz w:val="20"/>
          <w:szCs w:val="20"/>
        </w:rPr>
        <w:tab/>
      </w:r>
    </w:p>
    <w:p w14:paraId="69D86572" w14:textId="77777777" w:rsidR="00365B77" w:rsidRDefault="00187306" w:rsidP="00365B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65B77">
        <w:rPr>
          <w:sz w:val="20"/>
          <w:szCs w:val="20"/>
        </w:rPr>
        <w:t xml:space="preserve">Project located at 165 W Lubbock Street, Slaton, Texas, in the amount of $100,000.00 to promote new or </w:t>
      </w:r>
      <w:proofErr w:type="gramStart"/>
      <w:r w:rsidR="00365B77">
        <w:rPr>
          <w:sz w:val="20"/>
          <w:szCs w:val="20"/>
        </w:rPr>
        <w:t>expanded</w:t>
      </w:r>
      <w:proofErr w:type="gramEnd"/>
      <w:r w:rsidR="00365B77">
        <w:rPr>
          <w:sz w:val="20"/>
          <w:szCs w:val="20"/>
        </w:rPr>
        <w:t xml:space="preserve"> </w:t>
      </w:r>
    </w:p>
    <w:p w14:paraId="098710FB" w14:textId="2DB8B682" w:rsidR="001F518B" w:rsidRDefault="00365B77" w:rsidP="00365B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business development.</w:t>
      </w:r>
    </w:p>
    <w:p w14:paraId="6A48A96E" w14:textId="186A7ECE" w:rsidR="00DA7320" w:rsidRPr="00187306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72879CC3" w14:textId="694F878D" w:rsidR="004C142A" w:rsidRDefault="00365B77" w:rsidP="007D2DA1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bookmarkStart w:id="2" w:name="_Hlk125033354"/>
      <w:r w:rsidRPr="004C142A">
        <w:rPr>
          <w:sz w:val="20"/>
          <w:szCs w:val="20"/>
        </w:rPr>
        <w:t>Presentation to Board</w:t>
      </w:r>
      <w:r w:rsidR="007878C0" w:rsidRPr="004C142A">
        <w:rPr>
          <w:sz w:val="20"/>
          <w:szCs w:val="20"/>
        </w:rPr>
        <w:t xml:space="preserve"> </w:t>
      </w:r>
      <w:bookmarkEnd w:id="2"/>
      <w:r w:rsidR="007878C0" w:rsidRPr="004C142A">
        <w:rPr>
          <w:sz w:val="20"/>
          <w:szCs w:val="20"/>
        </w:rPr>
        <w:t xml:space="preserve">– </w:t>
      </w:r>
      <w:r w:rsidRPr="004C142A">
        <w:rPr>
          <w:sz w:val="20"/>
          <w:szCs w:val="20"/>
        </w:rPr>
        <w:t xml:space="preserve">2022-2023 Leading EDG Board Report by Taylor McAlpine – Taylor McAlpine reported </w:t>
      </w:r>
      <w:r w:rsidR="00871227" w:rsidRPr="004C142A">
        <w:rPr>
          <w:sz w:val="20"/>
          <w:szCs w:val="20"/>
        </w:rPr>
        <w:t xml:space="preserve">on </w:t>
      </w:r>
      <w:r w:rsidRPr="004C142A">
        <w:rPr>
          <w:sz w:val="20"/>
          <w:szCs w:val="20"/>
        </w:rPr>
        <w:t xml:space="preserve">successes </w:t>
      </w:r>
      <w:r w:rsidR="000F643E" w:rsidRPr="004C142A">
        <w:rPr>
          <w:sz w:val="20"/>
          <w:szCs w:val="20"/>
        </w:rPr>
        <w:t>Leading EDG considers</w:t>
      </w:r>
      <w:r w:rsidR="004C142A" w:rsidRPr="004C142A">
        <w:rPr>
          <w:sz w:val="20"/>
          <w:szCs w:val="20"/>
        </w:rPr>
        <w:t xml:space="preserve"> in meeting with new and existing </w:t>
      </w:r>
      <w:r w:rsidR="004C142A">
        <w:rPr>
          <w:sz w:val="20"/>
          <w:szCs w:val="20"/>
        </w:rPr>
        <w:t>businesses</w:t>
      </w:r>
      <w:r w:rsidR="004C142A" w:rsidRPr="004C142A">
        <w:rPr>
          <w:sz w:val="20"/>
          <w:szCs w:val="20"/>
        </w:rPr>
        <w:t xml:space="preserve"> in Slaton.  He discussed how </w:t>
      </w:r>
      <w:r w:rsidR="004C142A">
        <w:rPr>
          <w:sz w:val="20"/>
          <w:szCs w:val="20"/>
        </w:rPr>
        <w:t>businesses</w:t>
      </w:r>
      <w:r w:rsidR="004C142A" w:rsidRPr="004C142A">
        <w:rPr>
          <w:sz w:val="20"/>
          <w:szCs w:val="20"/>
        </w:rPr>
        <w:t xml:space="preserve"> </w:t>
      </w:r>
      <w:r w:rsidR="004C142A">
        <w:rPr>
          <w:sz w:val="20"/>
          <w:szCs w:val="20"/>
        </w:rPr>
        <w:t>began</w:t>
      </w:r>
      <w:r w:rsidR="004C142A" w:rsidRPr="004C142A">
        <w:rPr>
          <w:sz w:val="20"/>
          <w:szCs w:val="20"/>
        </w:rPr>
        <w:t xml:space="preserve"> coming </w:t>
      </w:r>
      <w:r w:rsidR="004C142A">
        <w:rPr>
          <w:sz w:val="20"/>
          <w:szCs w:val="20"/>
        </w:rPr>
        <w:t xml:space="preserve">strong </w:t>
      </w:r>
      <w:r w:rsidR="004C142A" w:rsidRPr="004C142A">
        <w:rPr>
          <w:sz w:val="20"/>
          <w:szCs w:val="20"/>
        </w:rPr>
        <w:t xml:space="preserve">at first and that he continues to have monthly meetings with some and even weekly meetings with others as the </w:t>
      </w:r>
      <w:r w:rsidR="004C142A">
        <w:rPr>
          <w:sz w:val="20"/>
          <w:szCs w:val="20"/>
        </w:rPr>
        <w:t>clients</w:t>
      </w:r>
      <w:r w:rsidR="004C142A" w:rsidRPr="004C142A">
        <w:rPr>
          <w:sz w:val="20"/>
          <w:szCs w:val="20"/>
        </w:rPr>
        <w:t xml:space="preserve"> set </w:t>
      </w:r>
      <w:r w:rsidRPr="004C142A">
        <w:rPr>
          <w:sz w:val="20"/>
          <w:szCs w:val="20"/>
        </w:rPr>
        <w:t>goals</w:t>
      </w:r>
      <w:r w:rsidR="004C142A">
        <w:rPr>
          <w:sz w:val="20"/>
          <w:szCs w:val="20"/>
        </w:rPr>
        <w:t xml:space="preserve"> and savings toward growth.</w:t>
      </w:r>
    </w:p>
    <w:p w14:paraId="454DF861" w14:textId="50EC8955" w:rsidR="00037AF1" w:rsidRPr="004C142A" w:rsidRDefault="00037AF1" w:rsidP="007D2DA1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4C142A">
        <w:rPr>
          <w:sz w:val="20"/>
          <w:szCs w:val="20"/>
        </w:rPr>
        <w:t>Discuss</w:t>
      </w:r>
      <w:r w:rsidR="00187306" w:rsidRPr="004C142A">
        <w:rPr>
          <w:sz w:val="20"/>
          <w:szCs w:val="20"/>
        </w:rPr>
        <w:t>, c</w:t>
      </w:r>
      <w:r w:rsidRPr="004C142A">
        <w:rPr>
          <w:sz w:val="20"/>
          <w:szCs w:val="20"/>
        </w:rPr>
        <w:t>onsider</w:t>
      </w:r>
      <w:r w:rsidR="00187306" w:rsidRPr="004C142A">
        <w:rPr>
          <w:sz w:val="20"/>
          <w:szCs w:val="20"/>
        </w:rPr>
        <w:t>, and take action</w:t>
      </w:r>
      <w:r w:rsidR="005C7417" w:rsidRPr="004C142A">
        <w:rPr>
          <w:sz w:val="20"/>
          <w:szCs w:val="20"/>
        </w:rPr>
        <w:t xml:space="preserve"> on </w:t>
      </w:r>
      <w:r w:rsidR="00365B77" w:rsidRPr="004C142A">
        <w:rPr>
          <w:sz w:val="20"/>
          <w:szCs w:val="20"/>
        </w:rPr>
        <w:t xml:space="preserve">using </w:t>
      </w:r>
      <w:proofErr w:type="spellStart"/>
      <w:r w:rsidR="00365B77" w:rsidRPr="004C142A">
        <w:rPr>
          <w:sz w:val="20"/>
          <w:szCs w:val="20"/>
        </w:rPr>
        <w:t>Brick+Mortar</w:t>
      </w:r>
      <w:proofErr w:type="spellEnd"/>
      <w:r w:rsidR="00365B77" w:rsidRPr="004C142A">
        <w:rPr>
          <w:sz w:val="20"/>
          <w:szCs w:val="20"/>
        </w:rPr>
        <w:t xml:space="preserve"> Co. to do a one time (one off) analysis consisting of: Trade Area Population, Demographics, Business/Economy for Slaton, and Reta</w:t>
      </w:r>
      <w:r w:rsidR="00830D47" w:rsidRPr="004C142A">
        <w:rPr>
          <w:sz w:val="20"/>
          <w:szCs w:val="20"/>
        </w:rPr>
        <w:t>i</w:t>
      </w:r>
      <w:r w:rsidR="00365B77" w:rsidRPr="004C142A">
        <w:rPr>
          <w:sz w:val="20"/>
          <w:szCs w:val="20"/>
        </w:rPr>
        <w:t>l Gap Analysis/Leakage Report required by Burkes Outlet</w:t>
      </w:r>
      <w:r w:rsidR="005C7417" w:rsidRPr="004C142A">
        <w:rPr>
          <w:sz w:val="20"/>
          <w:szCs w:val="20"/>
        </w:rPr>
        <w:t xml:space="preserve"> – </w:t>
      </w:r>
      <w:r w:rsidR="004C142A">
        <w:rPr>
          <w:sz w:val="20"/>
          <w:szCs w:val="20"/>
        </w:rPr>
        <w:t xml:space="preserve">Barbara </w:t>
      </w:r>
      <w:r w:rsidR="006B3875">
        <w:rPr>
          <w:sz w:val="20"/>
          <w:szCs w:val="20"/>
        </w:rPr>
        <w:t xml:space="preserve">Hopper </w:t>
      </w:r>
      <w:r w:rsidR="004C142A">
        <w:rPr>
          <w:sz w:val="20"/>
          <w:szCs w:val="20"/>
        </w:rPr>
        <w:t xml:space="preserve">reported on the information </w:t>
      </w:r>
      <w:r w:rsidR="006B3875">
        <w:rPr>
          <w:sz w:val="20"/>
          <w:szCs w:val="20"/>
        </w:rPr>
        <w:t>given</w:t>
      </w:r>
      <w:r w:rsidR="004C142A">
        <w:rPr>
          <w:sz w:val="20"/>
          <w:szCs w:val="20"/>
        </w:rPr>
        <w:t xml:space="preserve"> from using </w:t>
      </w:r>
      <w:proofErr w:type="spellStart"/>
      <w:r w:rsidR="004C142A">
        <w:rPr>
          <w:sz w:val="20"/>
          <w:szCs w:val="20"/>
        </w:rPr>
        <w:t>Brick+Mortar</w:t>
      </w:r>
      <w:proofErr w:type="spellEnd"/>
      <w:r w:rsidR="004C142A">
        <w:rPr>
          <w:sz w:val="20"/>
          <w:szCs w:val="20"/>
        </w:rPr>
        <w:t xml:space="preserve"> Co as a one off and </w:t>
      </w:r>
      <w:r w:rsidR="006B3875">
        <w:rPr>
          <w:sz w:val="20"/>
          <w:szCs w:val="20"/>
        </w:rPr>
        <w:t xml:space="preserve">agreed to </w:t>
      </w:r>
      <w:r w:rsidR="004C142A">
        <w:rPr>
          <w:sz w:val="20"/>
          <w:szCs w:val="20"/>
        </w:rPr>
        <w:t>research prices</w:t>
      </w:r>
      <w:r w:rsidR="006B3875">
        <w:rPr>
          <w:sz w:val="20"/>
          <w:szCs w:val="20"/>
        </w:rPr>
        <w:t xml:space="preserve"> and names of other companies who do these analysis for cities.</w:t>
      </w:r>
      <w:r w:rsidR="004C142A">
        <w:rPr>
          <w:sz w:val="20"/>
          <w:szCs w:val="20"/>
        </w:rPr>
        <w:t xml:space="preserve"> </w:t>
      </w:r>
    </w:p>
    <w:p w14:paraId="6A7AF817" w14:textId="2643D7C2" w:rsidR="007878C0" w:rsidRPr="00CC7364" w:rsidRDefault="00DA565F" w:rsidP="006672B5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CC7364">
        <w:rPr>
          <w:sz w:val="20"/>
          <w:szCs w:val="20"/>
        </w:rPr>
        <w:t>Discuss</w:t>
      </w:r>
      <w:r w:rsidR="005C7417" w:rsidRPr="00CC7364">
        <w:rPr>
          <w:sz w:val="20"/>
          <w:szCs w:val="20"/>
        </w:rPr>
        <w:t>, consider</w:t>
      </w:r>
      <w:r w:rsidR="000415FB" w:rsidRPr="00CC7364">
        <w:rPr>
          <w:sz w:val="20"/>
          <w:szCs w:val="20"/>
        </w:rPr>
        <w:t>,</w:t>
      </w:r>
      <w:r w:rsidR="005C7417" w:rsidRPr="00CC7364">
        <w:rPr>
          <w:sz w:val="20"/>
          <w:szCs w:val="20"/>
        </w:rPr>
        <w:t xml:space="preserve"> </w:t>
      </w:r>
      <w:r w:rsidRPr="00CC7364">
        <w:rPr>
          <w:sz w:val="20"/>
          <w:szCs w:val="20"/>
        </w:rPr>
        <w:t xml:space="preserve">and </w:t>
      </w:r>
      <w:proofErr w:type="gramStart"/>
      <w:r w:rsidR="005C7417" w:rsidRPr="00CC7364">
        <w:rPr>
          <w:sz w:val="20"/>
          <w:szCs w:val="20"/>
        </w:rPr>
        <w:t>take action</w:t>
      </w:r>
      <w:proofErr w:type="gramEnd"/>
      <w:r w:rsidR="005C7417" w:rsidRPr="00CC7364">
        <w:rPr>
          <w:sz w:val="20"/>
          <w:szCs w:val="20"/>
        </w:rPr>
        <w:t xml:space="preserve"> </w:t>
      </w:r>
      <w:r w:rsidR="00CC7364" w:rsidRPr="00CC7364">
        <w:rPr>
          <w:sz w:val="20"/>
          <w:szCs w:val="20"/>
        </w:rPr>
        <w:t xml:space="preserve">on </w:t>
      </w:r>
      <w:r w:rsidR="00234D5F">
        <w:rPr>
          <w:sz w:val="20"/>
          <w:szCs w:val="20"/>
        </w:rPr>
        <w:t>subscribing to Zac</w:t>
      </w:r>
      <w:r w:rsidR="006B3875">
        <w:rPr>
          <w:sz w:val="20"/>
          <w:szCs w:val="20"/>
        </w:rPr>
        <w:t xml:space="preserve"> </w:t>
      </w:r>
      <w:r w:rsidR="00234D5F">
        <w:rPr>
          <w:sz w:val="20"/>
          <w:szCs w:val="20"/>
        </w:rPr>
        <w:t>Tax</w:t>
      </w:r>
      <w:r w:rsidR="008C361E" w:rsidRPr="00CC7364">
        <w:rPr>
          <w:sz w:val="20"/>
          <w:szCs w:val="20"/>
        </w:rPr>
        <w:t xml:space="preserve"> – </w:t>
      </w:r>
      <w:r w:rsidR="006B3875">
        <w:rPr>
          <w:sz w:val="20"/>
          <w:szCs w:val="20"/>
        </w:rPr>
        <w:t xml:space="preserve">Barbara Hopper asked Wade </w:t>
      </w:r>
      <w:proofErr w:type="spellStart"/>
      <w:r w:rsidR="006B3875">
        <w:rPr>
          <w:sz w:val="20"/>
          <w:szCs w:val="20"/>
        </w:rPr>
        <w:t>Willson</w:t>
      </w:r>
      <w:proofErr w:type="spellEnd"/>
      <w:r w:rsidR="006B3875">
        <w:rPr>
          <w:sz w:val="20"/>
          <w:szCs w:val="20"/>
        </w:rPr>
        <w:t>, the City Administrator, to look into what information Zac Tax provides and how much money it would cost to subscribe.</w:t>
      </w:r>
    </w:p>
    <w:p w14:paraId="56F0C81A" w14:textId="28F09A41" w:rsidR="001A629B" w:rsidRDefault="000415FB" w:rsidP="00CC7364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25CE7" w:rsidRPr="000415FB">
        <w:rPr>
          <w:sz w:val="20"/>
          <w:szCs w:val="20"/>
        </w:rPr>
        <w:t>Discuss</w:t>
      </w:r>
      <w:r w:rsidR="008C361E" w:rsidRPr="000415FB">
        <w:rPr>
          <w:sz w:val="20"/>
          <w:szCs w:val="20"/>
        </w:rPr>
        <w:t xml:space="preserve">, consider, and </w:t>
      </w:r>
      <w:proofErr w:type="gramStart"/>
      <w:r w:rsidR="008C361E" w:rsidRPr="000415FB">
        <w:rPr>
          <w:sz w:val="20"/>
          <w:szCs w:val="20"/>
        </w:rPr>
        <w:t>take action</w:t>
      </w:r>
      <w:proofErr w:type="gramEnd"/>
      <w:r w:rsidR="008C361E" w:rsidRPr="000415FB">
        <w:rPr>
          <w:sz w:val="20"/>
          <w:szCs w:val="20"/>
        </w:rPr>
        <w:t xml:space="preserve"> on </w:t>
      </w:r>
      <w:r w:rsidR="00CC7364">
        <w:rPr>
          <w:sz w:val="20"/>
          <w:szCs w:val="20"/>
        </w:rPr>
        <w:t>Mural Committee report</w:t>
      </w:r>
      <w:r w:rsidRPr="000415FB">
        <w:rPr>
          <w:sz w:val="20"/>
          <w:szCs w:val="20"/>
        </w:rPr>
        <w:t xml:space="preserve"> – </w:t>
      </w:r>
      <w:r w:rsidR="008857D8">
        <w:rPr>
          <w:sz w:val="20"/>
          <w:szCs w:val="20"/>
        </w:rPr>
        <w:t>Judy Thomas reported she was currently working to get the committee together to move forward.</w:t>
      </w:r>
    </w:p>
    <w:p w14:paraId="0373D61F" w14:textId="03AC8D0B" w:rsidR="00CC7364" w:rsidRDefault="00CC7364" w:rsidP="00CC7364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Report on removal of FedEx Dropbox at the side of the SEDCO building on 9</w:t>
      </w:r>
      <w:r w:rsidRPr="00CC736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– Barbara Hopper reported </w:t>
      </w:r>
      <w:r w:rsidR="006B3875">
        <w:rPr>
          <w:sz w:val="20"/>
          <w:szCs w:val="20"/>
        </w:rPr>
        <w:t>that she received a letter stating that the FedEx Dropbox will be picked up after April 12, 2023</w:t>
      </w:r>
      <w:r w:rsidR="00903164">
        <w:rPr>
          <w:sz w:val="20"/>
          <w:szCs w:val="20"/>
        </w:rPr>
        <w:t>.</w:t>
      </w:r>
    </w:p>
    <w:p w14:paraId="3D2E88C2" w14:textId="296CE231" w:rsidR="00A843B8" w:rsidRPr="00C6428B" w:rsidRDefault="00C6428B" w:rsidP="008857D8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C4F2C" w:rsidRPr="00C6428B">
        <w:rPr>
          <w:sz w:val="20"/>
          <w:szCs w:val="20"/>
        </w:rPr>
        <w:t xml:space="preserve">Prospective </w:t>
      </w:r>
      <w:r w:rsidR="000415FB" w:rsidRPr="00C6428B">
        <w:rPr>
          <w:sz w:val="20"/>
          <w:szCs w:val="20"/>
        </w:rPr>
        <w:t xml:space="preserve">&amp; New </w:t>
      </w:r>
      <w:r w:rsidR="006C4F2C" w:rsidRPr="00C6428B">
        <w:rPr>
          <w:sz w:val="20"/>
          <w:szCs w:val="20"/>
        </w:rPr>
        <w:t>Businesses</w:t>
      </w:r>
      <w:r w:rsidR="00234D5F">
        <w:rPr>
          <w:sz w:val="20"/>
          <w:szCs w:val="20"/>
        </w:rPr>
        <w:t>: Burkes Outlet</w:t>
      </w:r>
      <w:r w:rsidR="000415FB" w:rsidRPr="00C6428B">
        <w:rPr>
          <w:sz w:val="20"/>
          <w:szCs w:val="20"/>
        </w:rPr>
        <w:t xml:space="preserve"> </w:t>
      </w:r>
      <w:r w:rsidR="006C4F2C" w:rsidRPr="00C6428B">
        <w:rPr>
          <w:sz w:val="20"/>
          <w:szCs w:val="20"/>
        </w:rPr>
        <w:t xml:space="preserve">– </w:t>
      </w:r>
      <w:r w:rsidR="00F0795B" w:rsidRPr="00C6428B">
        <w:rPr>
          <w:sz w:val="20"/>
          <w:szCs w:val="20"/>
        </w:rPr>
        <w:t xml:space="preserve">Barbara Hopper </w:t>
      </w:r>
      <w:r w:rsidRPr="00C6428B">
        <w:rPr>
          <w:sz w:val="20"/>
          <w:szCs w:val="20"/>
        </w:rPr>
        <w:t>r</w:t>
      </w:r>
      <w:r w:rsidR="00F0795B" w:rsidRPr="00C6428B">
        <w:rPr>
          <w:sz w:val="20"/>
          <w:szCs w:val="20"/>
        </w:rPr>
        <w:t xml:space="preserve">eported </w:t>
      </w:r>
      <w:r w:rsidR="008857D8">
        <w:rPr>
          <w:sz w:val="20"/>
          <w:szCs w:val="20"/>
        </w:rPr>
        <w:t xml:space="preserve">Ron Hoover RV and Marine </w:t>
      </w:r>
      <w:r w:rsidR="00A52AA9">
        <w:rPr>
          <w:sz w:val="20"/>
          <w:szCs w:val="20"/>
        </w:rPr>
        <w:t xml:space="preserve">had </w:t>
      </w:r>
      <w:r w:rsidR="00903164">
        <w:rPr>
          <w:sz w:val="20"/>
          <w:szCs w:val="20"/>
        </w:rPr>
        <w:t xml:space="preserve">another </w:t>
      </w:r>
      <w:r w:rsidR="00A52AA9">
        <w:rPr>
          <w:sz w:val="20"/>
          <w:szCs w:val="20"/>
        </w:rPr>
        <w:t xml:space="preserve">meeting </w:t>
      </w:r>
      <w:r w:rsidR="00903164">
        <w:rPr>
          <w:sz w:val="20"/>
          <w:szCs w:val="20"/>
        </w:rPr>
        <w:t>with her, Benny Arguello, and Lezlee Harlan for</w:t>
      </w:r>
      <w:r w:rsidR="00A52AA9">
        <w:rPr>
          <w:sz w:val="20"/>
          <w:szCs w:val="20"/>
        </w:rPr>
        <w:t xml:space="preserve"> future support</w:t>
      </w:r>
      <w:r w:rsidR="00903164">
        <w:rPr>
          <w:sz w:val="20"/>
          <w:szCs w:val="20"/>
        </w:rPr>
        <w:t xml:space="preserve"> and plan to attend our next Board Meeting.</w:t>
      </w:r>
    </w:p>
    <w:p w14:paraId="220C4491" w14:textId="39EBDB17" w:rsidR="00DA7320" w:rsidRDefault="0031112B" w:rsidP="001A629B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8520A">
        <w:rPr>
          <w:sz w:val="20"/>
          <w:szCs w:val="20"/>
        </w:rPr>
        <w:t>11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42B6E493" w14:textId="77777777" w:rsidR="00234D5F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3" w:name="_Hlk82074068"/>
      <w:r>
        <w:rPr>
          <w:sz w:val="20"/>
          <w:szCs w:val="20"/>
        </w:rPr>
        <w:t xml:space="preserve">Section </w:t>
      </w:r>
      <w:bookmarkStart w:id="4" w:name="_Hlk98236550"/>
      <w:r>
        <w:rPr>
          <w:sz w:val="20"/>
          <w:szCs w:val="20"/>
        </w:rPr>
        <w:t>551.0</w:t>
      </w:r>
      <w:r w:rsidR="00C6428B">
        <w:rPr>
          <w:sz w:val="20"/>
          <w:szCs w:val="20"/>
        </w:rPr>
        <w:t>72</w:t>
      </w:r>
      <w:r>
        <w:rPr>
          <w:sz w:val="20"/>
          <w:szCs w:val="20"/>
        </w:rPr>
        <w:t xml:space="preserve"> – Deliberat</w:t>
      </w:r>
      <w:r w:rsidR="00C6428B">
        <w:rPr>
          <w:sz w:val="20"/>
          <w:szCs w:val="20"/>
        </w:rPr>
        <w:t xml:space="preserve">e the purchase or sale of real </w:t>
      </w:r>
      <w:proofErr w:type="gramStart"/>
      <w:r w:rsidR="00C6428B">
        <w:rPr>
          <w:sz w:val="20"/>
          <w:szCs w:val="20"/>
        </w:rPr>
        <w:t>property</w:t>
      </w:r>
      <w:bookmarkEnd w:id="3"/>
      <w:proofErr w:type="gramEnd"/>
      <w:r w:rsidR="00DD5490">
        <w:rPr>
          <w:sz w:val="20"/>
          <w:szCs w:val="20"/>
        </w:rPr>
        <w:tab/>
      </w:r>
    </w:p>
    <w:p w14:paraId="5C966156" w14:textId="77777777" w:rsidR="00234D5F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bookmarkStart w:id="5" w:name="_Hlk129697128"/>
      <w:r>
        <w:rPr>
          <w:sz w:val="20"/>
          <w:szCs w:val="20"/>
        </w:rPr>
        <w:t xml:space="preserve">Section 551.086 – Deliberate regarding economic development </w:t>
      </w:r>
      <w:proofErr w:type="gramStart"/>
      <w:r>
        <w:rPr>
          <w:sz w:val="20"/>
          <w:szCs w:val="20"/>
        </w:rPr>
        <w:t>negotiations</w:t>
      </w:r>
      <w:bookmarkEnd w:id="5"/>
      <w:proofErr w:type="gramEnd"/>
    </w:p>
    <w:p w14:paraId="22BEE995" w14:textId="288B1706" w:rsidR="00DD5490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Section 551.086 – Deliberate regarding economic development </w:t>
      </w:r>
      <w:proofErr w:type="gramStart"/>
      <w:r>
        <w:rPr>
          <w:sz w:val="20"/>
          <w:szCs w:val="20"/>
        </w:rPr>
        <w:t>negotiations</w:t>
      </w:r>
      <w:proofErr w:type="gramEnd"/>
    </w:p>
    <w:p w14:paraId="7AFF00F1" w14:textId="6854392D" w:rsidR="00234D5F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Section 551.086 – Deliberate regarding economic development </w:t>
      </w:r>
      <w:proofErr w:type="gramStart"/>
      <w:r>
        <w:rPr>
          <w:sz w:val="20"/>
          <w:szCs w:val="20"/>
        </w:rPr>
        <w:t>negotiations</w:t>
      </w:r>
      <w:proofErr w:type="gramEnd"/>
    </w:p>
    <w:p w14:paraId="0F031FBD" w14:textId="00F7154B" w:rsidR="00234D5F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34D5F">
        <w:rPr>
          <w:sz w:val="20"/>
          <w:szCs w:val="20"/>
        </w:rPr>
        <w:t xml:space="preserve"> </w:t>
      </w:r>
      <w:r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903164">
        <w:rPr>
          <w:sz w:val="20"/>
          <w:szCs w:val="20"/>
        </w:rPr>
        <w:t>3</w:t>
      </w:r>
      <w:r w:rsidR="00A52AA9">
        <w:rPr>
          <w:sz w:val="20"/>
          <w:szCs w:val="20"/>
        </w:rPr>
        <w:t>1</w:t>
      </w:r>
      <w:r w:rsidRPr="00B7260C">
        <w:rPr>
          <w:sz w:val="20"/>
          <w:szCs w:val="20"/>
        </w:rPr>
        <w:t xml:space="preserve"> pm regarding Section</w:t>
      </w:r>
      <w:r>
        <w:rPr>
          <w:sz w:val="20"/>
          <w:szCs w:val="20"/>
        </w:rPr>
        <w:t xml:space="preserve"> 551.0</w:t>
      </w:r>
      <w:r w:rsidR="00C6428B">
        <w:rPr>
          <w:sz w:val="20"/>
          <w:szCs w:val="20"/>
        </w:rPr>
        <w:t>72</w:t>
      </w:r>
      <w:r w:rsidR="00234D5F">
        <w:rPr>
          <w:sz w:val="20"/>
          <w:szCs w:val="20"/>
        </w:rPr>
        <w:t xml:space="preserve"> and Section 551</w:t>
      </w:r>
      <w:r w:rsidR="008A4D09">
        <w:rPr>
          <w:sz w:val="20"/>
          <w:szCs w:val="20"/>
        </w:rPr>
        <w:t>.</w:t>
      </w:r>
      <w:r w:rsidR="00234D5F">
        <w:rPr>
          <w:sz w:val="20"/>
          <w:szCs w:val="20"/>
        </w:rPr>
        <w:t>086</w:t>
      </w:r>
    </w:p>
    <w:p w14:paraId="0DEFFEE7" w14:textId="72B975E7" w:rsidR="00234D5F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13207" w:rsidRPr="00B726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 xml:space="preserve"> The board came out of Executive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>Session at 1:</w:t>
      </w:r>
      <w:r w:rsidR="00903164">
        <w:rPr>
          <w:sz w:val="20"/>
          <w:szCs w:val="20"/>
        </w:rPr>
        <w:t>21</w:t>
      </w:r>
      <w:r w:rsidR="00513207" w:rsidRPr="00B7260C">
        <w:rPr>
          <w:sz w:val="20"/>
          <w:szCs w:val="20"/>
        </w:rPr>
        <w:t xml:space="preserve"> pm.  No action was taken during Executive Session.  </w:t>
      </w:r>
    </w:p>
    <w:p w14:paraId="6CCEF03B" w14:textId="30E2208B" w:rsidR="00513207" w:rsidRPr="00B7260C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13207" w:rsidRPr="00B7260C">
        <w:rPr>
          <w:sz w:val="20"/>
          <w:szCs w:val="20"/>
        </w:rPr>
        <w:t xml:space="preserve">Any action </w:t>
      </w:r>
      <w:proofErr w:type="gramStart"/>
      <w:r w:rsidR="00513207" w:rsidRPr="00B7260C">
        <w:rPr>
          <w:sz w:val="20"/>
          <w:szCs w:val="20"/>
        </w:rPr>
        <w:t>as a result of</w:t>
      </w:r>
      <w:proofErr w:type="gramEnd"/>
      <w:r w:rsidR="00513207" w:rsidRPr="00B7260C">
        <w:rPr>
          <w:sz w:val="20"/>
          <w:szCs w:val="20"/>
        </w:rPr>
        <w:t xml:space="preserve"> this Executive Session will be </w:t>
      </w:r>
      <w:proofErr w:type="gramStart"/>
      <w:r w:rsidR="00513207" w:rsidRPr="00B7260C">
        <w:rPr>
          <w:sz w:val="20"/>
          <w:szCs w:val="20"/>
        </w:rPr>
        <w:t>made</w:t>
      </w:r>
      <w:proofErr w:type="gramEnd"/>
      <w:r w:rsidR="00513207" w:rsidRPr="00B7260C">
        <w:rPr>
          <w:sz w:val="20"/>
          <w:szCs w:val="20"/>
        </w:rPr>
        <w:t xml:space="preserve"> in open session.</w:t>
      </w:r>
    </w:p>
    <w:p w14:paraId="59E2FE0B" w14:textId="0F92A2EF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52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Benny Arguello</w:t>
      </w:r>
      <w:r w:rsidRPr="00B7260C">
        <w:rPr>
          <w:sz w:val="20"/>
          <w:szCs w:val="20"/>
        </w:rPr>
        <w:t xml:space="preserve"> announced, it is now 1:</w:t>
      </w:r>
      <w:r w:rsidR="00903164">
        <w:rPr>
          <w:sz w:val="20"/>
          <w:szCs w:val="20"/>
        </w:rPr>
        <w:t>22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59D58DF7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4"/>
      <w:r w:rsidR="00D8520A">
        <w:rPr>
          <w:sz w:val="20"/>
          <w:szCs w:val="20"/>
        </w:rPr>
        <w:t>12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45D4D355" w14:textId="77777777" w:rsidR="00903164" w:rsidRDefault="00513207" w:rsidP="0090316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6" w:name="_Hlk98236607"/>
      <w:r>
        <w:rPr>
          <w:sz w:val="20"/>
          <w:szCs w:val="20"/>
        </w:rPr>
        <w:t>Section 551.0</w:t>
      </w:r>
      <w:r w:rsidR="00C6428B">
        <w:rPr>
          <w:sz w:val="20"/>
          <w:szCs w:val="20"/>
        </w:rPr>
        <w:t>72</w:t>
      </w:r>
      <w:r>
        <w:rPr>
          <w:sz w:val="20"/>
          <w:szCs w:val="20"/>
        </w:rPr>
        <w:t xml:space="preserve"> – </w:t>
      </w:r>
      <w:r w:rsidR="00C6428B">
        <w:rPr>
          <w:sz w:val="20"/>
          <w:szCs w:val="20"/>
        </w:rPr>
        <w:t>Deliberate the purchase or sale of real property</w:t>
      </w:r>
      <w:r>
        <w:rPr>
          <w:sz w:val="20"/>
          <w:szCs w:val="20"/>
        </w:rPr>
        <w:t xml:space="preserve"> – </w:t>
      </w:r>
      <w:bookmarkEnd w:id="6"/>
      <w:proofErr w:type="spellStart"/>
      <w:r w:rsidR="00903164">
        <w:rPr>
          <w:sz w:val="20"/>
          <w:szCs w:val="20"/>
        </w:rPr>
        <w:t>Clif</w:t>
      </w:r>
      <w:proofErr w:type="spellEnd"/>
      <w:r w:rsidR="00903164">
        <w:rPr>
          <w:sz w:val="20"/>
          <w:szCs w:val="20"/>
        </w:rPr>
        <w:t xml:space="preserve"> Shaw made a motion to sell the property at </w:t>
      </w:r>
      <w:proofErr w:type="gramStart"/>
      <w:r w:rsidR="00903164">
        <w:rPr>
          <w:sz w:val="20"/>
          <w:szCs w:val="20"/>
        </w:rPr>
        <w:t>250</w:t>
      </w:r>
      <w:proofErr w:type="gramEnd"/>
      <w:r w:rsidR="00903164">
        <w:rPr>
          <w:sz w:val="20"/>
          <w:szCs w:val="20"/>
        </w:rPr>
        <w:t xml:space="preserve"> </w:t>
      </w:r>
    </w:p>
    <w:p w14:paraId="1479A127" w14:textId="1B71E9B5" w:rsidR="00903164" w:rsidRDefault="00903164" w:rsidP="0090316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 Lubbock Street to Quality DEF Solutions for the fair market value of $5,250.00</w:t>
      </w:r>
      <w:r w:rsidR="00477CF0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Joe </w:t>
      </w:r>
      <w:proofErr w:type="spellStart"/>
      <w:r>
        <w:rPr>
          <w:sz w:val="20"/>
          <w:szCs w:val="20"/>
        </w:rPr>
        <w:t>Janick</w:t>
      </w:r>
      <w:proofErr w:type="spellEnd"/>
      <w:r w:rsidR="00477CF0">
        <w:rPr>
          <w:sz w:val="20"/>
          <w:szCs w:val="20"/>
        </w:rPr>
        <w:t xml:space="preserve"> seconded the motion.  </w:t>
      </w:r>
    </w:p>
    <w:p w14:paraId="72657492" w14:textId="13053774" w:rsidR="00477CF0" w:rsidRDefault="00903164" w:rsidP="00477CF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77CF0">
        <w:rPr>
          <w:sz w:val="20"/>
          <w:szCs w:val="20"/>
        </w:rPr>
        <w:t>The motion carried unanimously.</w:t>
      </w:r>
    </w:p>
    <w:p w14:paraId="4DA4AF01" w14:textId="10DF28AF" w:rsidR="00E0194C" w:rsidRPr="00E0194C" w:rsidRDefault="00E0194C" w:rsidP="00E0194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b.</w:t>
      </w:r>
      <w:r w:rsidRPr="00E0194C">
        <w:rPr>
          <w:sz w:val="20"/>
          <w:szCs w:val="20"/>
        </w:rPr>
        <w:t xml:space="preserve">   </w:t>
      </w:r>
      <w:r w:rsidR="00234D5F" w:rsidRPr="00E0194C">
        <w:rPr>
          <w:sz w:val="20"/>
          <w:szCs w:val="20"/>
        </w:rPr>
        <w:t>Section 551.086 – Deliberate regarding economic development negotiations</w:t>
      </w:r>
      <w:r w:rsidR="00903164" w:rsidRPr="00E0194C">
        <w:rPr>
          <w:sz w:val="20"/>
          <w:szCs w:val="20"/>
        </w:rPr>
        <w:t xml:space="preserve"> – </w:t>
      </w:r>
      <w:proofErr w:type="spellStart"/>
      <w:r w:rsidR="00903164" w:rsidRPr="00E0194C">
        <w:rPr>
          <w:sz w:val="20"/>
          <w:szCs w:val="20"/>
        </w:rPr>
        <w:t>Clif</w:t>
      </w:r>
      <w:proofErr w:type="spellEnd"/>
      <w:r w:rsidR="00903164" w:rsidRPr="00E0194C">
        <w:rPr>
          <w:sz w:val="20"/>
          <w:szCs w:val="20"/>
        </w:rPr>
        <w:t xml:space="preserve"> Shaw made the motion to table </w:t>
      </w:r>
      <w:proofErr w:type="gramStart"/>
      <w:r w:rsidR="00903164" w:rsidRPr="00E0194C">
        <w:rPr>
          <w:sz w:val="20"/>
          <w:szCs w:val="20"/>
        </w:rPr>
        <w:t>any</w:t>
      </w:r>
      <w:proofErr w:type="gramEnd"/>
      <w:r w:rsidR="00903164" w:rsidRPr="00E0194C">
        <w:rPr>
          <w:sz w:val="20"/>
          <w:szCs w:val="20"/>
        </w:rPr>
        <w:t xml:space="preserve"> </w:t>
      </w:r>
    </w:p>
    <w:p w14:paraId="1F2FA341" w14:textId="7A4F4205" w:rsidR="00234D5F" w:rsidRPr="00E0194C" w:rsidRDefault="00903164" w:rsidP="00E0194C">
      <w:pPr>
        <w:pStyle w:val="ListParagraph"/>
        <w:tabs>
          <w:tab w:val="left" w:pos="360"/>
          <w:tab w:val="left" w:pos="540"/>
          <w:tab w:val="left" w:pos="900"/>
          <w:tab w:val="left" w:pos="1260"/>
        </w:tabs>
        <w:ind w:left="1260"/>
        <w:rPr>
          <w:sz w:val="20"/>
          <w:szCs w:val="20"/>
        </w:rPr>
      </w:pPr>
      <w:r w:rsidRPr="00E0194C">
        <w:rPr>
          <w:sz w:val="20"/>
          <w:szCs w:val="20"/>
        </w:rPr>
        <w:t>action until the SEDCO staff of Barbara Hopper or Lezlee Harlan receives the financials requested from Tyler Campbell and has written proof of comp</w:t>
      </w:r>
      <w:r w:rsidR="00E0194C" w:rsidRPr="00E0194C">
        <w:rPr>
          <w:sz w:val="20"/>
          <w:szCs w:val="20"/>
        </w:rPr>
        <w:t>liance with the City of Slaton permitting and zoning.  Nancy Norman seconded the motion.  The motion carried unanimously.</w:t>
      </w:r>
    </w:p>
    <w:p w14:paraId="1E302086" w14:textId="3629EED5" w:rsidR="005E01B0" w:rsidRDefault="00234D5F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D8520A">
        <w:rPr>
          <w:sz w:val="20"/>
          <w:szCs w:val="20"/>
        </w:rPr>
        <w:t>3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E0194C">
        <w:rPr>
          <w:sz w:val="20"/>
          <w:szCs w:val="20"/>
        </w:rPr>
        <w:t>26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532AB7C2" w:rsidR="008D6B4E" w:rsidRDefault="00D508A6" w:rsidP="00D508A6">
      <w:r>
        <w:rPr>
          <w:sz w:val="20"/>
          <w:szCs w:val="20"/>
        </w:rPr>
        <w:t xml:space="preserve">       </w:t>
      </w:r>
      <w:r w:rsidR="00A357BF">
        <w:rPr>
          <w:sz w:val="20"/>
          <w:szCs w:val="20"/>
        </w:rPr>
        <w:t xml:space="preserve">Joe </w:t>
      </w:r>
      <w:proofErr w:type="spellStart"/>
      <w:r w:rsidR="00A357BF">
        <w:rPr>
          <w:sz w:val="20"/>
          <w:szCs w:val="20"/>
        </w:rPr>
        <w:t>Janick</w:t>
      </w:r>
      <w:proofErr w:type="spellEnd"/>
      <w:r w:rsidR="009F400B" w:rsidRPr="00E049CB">
        <w:rPr>
          <w:sz w:val="20"/>
          <w:szCs w:val="20"/>
        </w:rPr>
        <w:t xml:space="preserve">, </w:t>
      </w:r>
      <w:r w:rsidR="00A357BF">
        <w:rPr>
          <w:sz w:val="20"/>
          <w:szCs w:val="20"/>
        </w:rPr>
        <w:t>Vice President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E89C" w14:textId="77777777" w:rsidR="00640C07" w:rsidRDefault="00640C07" w:rsidP="00B97233">
      <w:r>
        <w:separator/>
      </w:r>
    </w:p>
  </w:endnote>
  <w:endnote w:type="continuationSeparator" w:id="0">
    <w:p w14:paraId="415F82C9" w14:textId="77777777" w:rsidR="00640C07" w:rsidRDefault="00640C07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E7C8" w14:textId="77777777" w:rsidR="00640C07" w:rsidRDefault="00640C07" w:rsidP="00B97233">
      <w:r>
        <w:separator/>
      </w:r>
    </w:p>
  </w:footnote>
  <w:footnote w:type="continuationSeparator" w:id="0">
    <w:p w14:paraId="478A14DC" w14:textId="77777777" w:rsidR="00640C07" w:rsidRDefault="00640C07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7EA1"/>
    <w:multiLevelType w:val="hybridMultilevel"/>
    <w:tmpl w:val="8C44ADB4"/>
    <w:lvl w:ilvl="0" w:tplc="2D2A073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DF186C"/>
    <w:multiLevelType w:val="hybridMultilevel"/>
    <w:tmpl w:val="5C023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3"/>
  </w:num>
  <w:num w:numId="2" w16cid:durableId="33954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6"/>
  </w:num>
  <w:num w:numId="4" w16cid:durableId="1221136440">
    <w:abstractNumId w:val="7"/>
  </w:num>
  <w:num w:numId="5" w16cid:durableId="1149512607">
    <w:abstractNumId w:val="4"/>
  </w:num>
  <w:num w:numId="6" w16cid:durableId="1712855">
    <w:abstractNumId w:val="8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9"/>
  </w:num>
  <w:num w:numId="10" w16cid:durableId="919214253">
    <w:abstractNumId w:val="2"/>
  </w:num>
  <w:num w:numId="11" w16cid:durableId="894201266">
    <w:abstractNumId w:val="5"/>
  </w:num>
  <w:num w:numId="12" w16cid:durableId="414785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E5107"/>
    <w:rsid w:val="000F21C7"/>
    <w:rsid w:val="000F643E"/>
    <w:rsid w:val="001000C4"/>
    <w:rsid w:val="0010130C"/>
    <w:rsid w:val="00101BBA"/>
    <w:rsid w:val="00110578"/>
    <w:rsid w:val="00111C8B"/>
    <w:rsid w:val="00112CA7"/>
    <w:rsid w:val="001208F5"/>
    <w:rsid w:val="0012351D"/>
    <w:rsid w:val="00125C97"/>
    <w:rsid w:val="001379AD"/>
    <w:rsid w:val="00155FF6"/>
    <w:rsid w:val="001718E9"/>
    <w:rsid w:val="00176C4C"/>
    <w:rsid w:val="00186015"/>
    <w:rsid w:val="00187306"/>
    <w:rsid w:val="00193F55"/>
    <w:rsid w:val="001A2C70"/>
    <w:rsid w:val="001A629B"/>
    <w:rsid w:val="001B0331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5834"/>
    <w:rsid w:val="0023163D"/>
    <w:rsid w:val="002324E8"/>
    <w:rsid w:val="00233834"/>
    <w:rsid w:val="00234D5F"/>
    <w:rsid w:val="00260FD3"/>
    <w:rsid w:val="00265CED"/>
    <w:rsid w:val="002756F5"/>
    <w:rsid w:val="00282C86"/>
    <w:rsid w:val="00285BB5"/>
    <w:rsid w:val="00286754"/>
    <w:rsid w:val="002A19C6"/>
    <w:rsid w:val="002B73EA"/>
    <w:rsid w:val="002B7A25"/>
    <w:rsid w:val="002C3C42"/>
    <w:rsid w:val="002E016D"/>
    <w:rsid w:val="002E075B"/>
    <w:rsid w:val="002F468E"/>
    <w:rsid w:val="002F79A4"/>
    <w:rsid w:val="00303030"/>
    <w:rsid w:val="003071F7"/>
    <w:rsid w:val="0031112B"/>
    <w:rsid w:val="00311A72"/>
    <w:rsid w:val="003138E0"/>
    <w:rsid w:val="00317A91"/>
    <w:rsid w:val="00323A8A"/>
    <w:rsid w:val="00342CA3"/>
    <w:rsid w:val="003605E2"/>
    <w:rsid w:val="00363563"/>
    <w:rsid w:val="00365B77"/>
    <w:rsid w:val="00375E44"/>
    <w:rsid w:val="003842FD"/>
    <w:rsid w:val="0039214E"/>
    <w:rsid w:val="00393002"/>
    <w:rsid w:val="00395AAA"/>
    <w:rsid w:val="003A4B08"/>
    <w:rsid w:val="003B1CFE"/>
    <w:rsid w:val="003B753A"/>
    <w:rsid w:val="003C4FA3"/>
    <w:rsid w:val="003C7532"/>
    <w:rsid w:val="003D209B"/>
    <w:rsid w:val="003E31F5"/>
    <w:rsid w:val="003E5BA1"/>
    <w:rsid w:val="003F37A1"/>
    <w:rsid w:val="003F775E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24C5"/>
    <w:rsid w:val="004B2A19"/>
    <w:rsid w:val="004B4419"/>
    <w:rsid w:val="004C0235"/>
    <w:rsid w:val="004C142A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32108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C7417"/>
    <w:rsid w:val="005D2304"/>
    <w:rsid w:val="005D3E96"/>
    <w:rsid w:val="005E01B0"/>
    <w:rsid w:val="005F172E"/>
    <w:rsid w:val="006019B7"/>
    <w:rsid w:val="00613C38"/>
    <w:rsid w:val="00635BCD"/>
    <w:rsid w:val="00637071"/>
    <w:rsid w:val="00640C07"/>
    <w:rsid w:val="00651BE6"/>
    <w:rsid w:val="006528E9"/>
    <w:rsid w:val="00655D34"/>
    <w:rsid w:val="00661265"/>
    <w:rsid w:val="006715CC"/>
    <w:rsid w:val="00672EE9"/>
    <w:rsid w:val="00675F5F"/>
    <w:rsid w:val="00687766"/>
    <w:rsid w:val="00692867"/>
    <w:rsid w:val="006A46B9"/>
    <w:rsid w:val="006B3875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30D47"/>
    <w:rsid w:val="00832A6E"/>
    <w:rsid w:val="00835FD0"/>
    <w:rsid w:val="008436CA"/>
    <w:rsid w:val="008528D9"/>
    <w:rsid w:val="00855061"/>
    <w:rsid w:val="00871227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61E"/>
    <w:rsid w:val="008C3D73"/>
    <w:rsid w:val="008C57FE"/>
    <w:rsid w:val="008D20E3"/>
    <w:rsid w:val="008D544A"/>
    <w:rsid w:val="008D5DE1"/>
    <w:rsid w:val="008E3762"/>
    <w:rsid w:val="008E48E1"/>
    <w:rsid w:val="008E7312"/>
    <w:rsid w:val="008F65C8"/>
    <w:rsid w:val="008F7FB9"/>
    <w:rsid w:val="00900E85"/>
    <w:rsid w:val="00902D2B"/>
    <w:rsid w:val="00903164"/>
    <w:rsid w:val="009046F0"/>
    <w:rsid w:val="00911515"/>
    <w:rsid w:val="00923A7E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D70E6"/>
    <w:rsid w:val="00AE0EBA"/>
    <w:rsid w:val="00AE3C07"/>
    <w:rsid w:val="00AF0284"/>
    <w:rsid w:val="00AF498C"/>
    <w:rsid w:val="00B224FD"/>
    <w:rsid w:val="00B27747"/>
    <w:rsid w:val="00B32E52"/>
    <w:rsid w:val="00B40541"/>
    <w:rsid w:val="00B42808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7A79"/>
    <w:rsid w:val="00C53058"/>
    <w:rsid w:val="00C55A5F"/>
    <w:rsid w:val="00C61CE7"/>
    <w:rsid w:val="00C6428B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E01DC"/>
    <w:rsid w:val="00CE3847"/>
    <w:rsid w:val="00CF0B98"/>
    <w:rsid w:val="00CF0C49"/>
    <w:rsid w:val="00D00D67"/>
    <w:rsid w:val="00D06C6D"/>
    <w:rsid w:val="00D07B61"/>
    <w:rsid w:val="00D13573"/>
    <w:rsid w:val="00D15E1C"/>
    <w:rsid w:val="00D20FDA"/>
    <w:rsid w:val="00D32F68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520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490"/>
    <w:rsid w:val="00DD5FE2"/>
    <w:rsid w:val="00DD6601"/>
    <w:rsid w:val="00DE15A6"/>
    <w:rsid w:val="00DF1400"/>
    <w:rsid w:val="00DF3A20"/>
    <w:rsid w:val="00DF791D"/>
    <w:rsid w:val="00E0194C"/>
    <w:rsid w:val="00E06CF1"/>
    <w:rsid w:val="00E20BC7"/>
    <w:rsid w:val="00E341D0"/>
    <w:rsid w:val="00E351BF"/>
    <w:rsid w:val="00E467AA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87622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20EE"/>
    <w:rsid w:val="00EF2708"/>
    <w:rsid w:val="00EF552B"/>
    <w:rsid w:val="00EF6E84"/>
    <w:rsid w:val="00F0795B"/>
    <w:rsid w:val="00F147B3"/>
    <w:rsid w:val="00F265F7"/>
    <w:rsid w:val="00F34AEE"/>
    <w:rsid w:val="00F34B66"/>
    <w:rsid w:val="00F374F9"/>
    <w:rsid w:val="00F40BB0"/>
    <w:rsid w:val="00F459D6"/>
    <w:rsid w:val="00F527D4"/>
    <w:rsid w:val="00F53253"/>
    <w:rsid w:val="00F5438B"/>
    <w:rsid w:val="00F70D9B"/>
    <w:rsid w:val="00F711DB"/>
    <w:rsid w:val="00F80ADC"/>
    <w:rsid w:val="00F82505"/>
    <w:rsid w:val="00F8315D"/>
    <w:rsid w:val="00F84EEC"/>
    <w:rsid w:val="00F87968"/>
    <w:rsid w:val="00F96374"/>
    <w:rsid w:val="00FA01E3"/>
    <w:rsid w:val="00FA789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6</cp:revision>
  <cp:lastPrinted>2023-03-27T15:30:00Z</cp:lastPrinted>
  <dcterms:created xsi:type="dcterms:W3CDTF">2023-03-14T19:14:00Z</dcterms:created>
  <dcterms:modified xsi:type="dcterms:W3CDTF">2023-03-27T15:30:00Z</dcterms:modified>
</cp:coreProperties>
</file>