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22A3A9EC" w:rsidR="00DA7320" w:rsidRDefault="003E31F5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Febr</w:t>
      </w:r>
      <w:r w:rsidR="00D8520A">
        <w:rPr>
          <w:sz w:val="22"/>
          <w:szCs w:val="22"/>
        </w:rPr>
        <w:t>uary</w:t>
      </w:r>
      <w:r w:rsidR="00E639F2">
        <w:rPr>
          <w:sz w:val="22"/>
          <w:szCs w:val="22"/>
        </w:rPr>
        <w:t xml:space="preserve"> 1</w:t>
      </w:r>
      <w:r>
        <w:rPr>
          <w:sz w:val="22"/>
          <w:szCs w:val="22"/>
        </w:rPr>
        <w:t>6</w:t>
      </w:r>
      <w:r w:rsidR="00E639F2">
        <w:rPr>
          <w:sz w:val="22"/>
          <w:szCs w:val="22"/>
        </w:rPr>
        <w:t>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07FFBA87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900E85">
        <w:rPr>
          <w:sz w:val="20"/>
          <w:szCs w:val="20"/>
        </w:rPr>
        <w:t xml:space="preserve">Joe </w:t>
      </w:r>
      <w:proofErr w:type="spellStart"/>
      <w:r w:rsidR="00900E85">
        <w:rPr>
          <w:sz w:val="20"/>
          <w:szCs w:val="20"/>
        </w:rPr>
        <w:t>Janick</w:t>
      </w:r>
      <w:proofErr w:type="spellEnd"/>
      <w:r w:rsidR="00900E85">
        <w:rPr>
          <w:sz w:val="20"/>
          <w:szCs w:val="20"/>
        </w:rPr>
        <w:t xml:space="preserve">, </w:t>
      </w:r>
      <w:r w:rsidR="0020056B">
        <w:rPr>
          <w:sz w:val="20"/>
          <w:szCs w:val="20"/>
        </w:rPr>
        <w:t>Judy Thomas,</w:t>
      </w:r>
      <w:r w:rsidR="003A4B08">
        <w:rPr>
          <w:sz w:val="20"/>
          <w:szCs w:val="20"/>
        </w:rPr>
        <w:t xml:space="preserve"> </w:t>
      </w:r>
      <w:r w:rsidR="00C55A5F">
        <w:rPr>
          <w:sz w:val="20"/>
          <w:szCs w:val="20"/>
        </w:rPr>
        <w:t xml:space="preserve">Shannon Taliaferro, </w:t>
      </w:r>
      <w:proofErr w:type="spellStart"/>
      <w:r w:rsidR="0020056B">
        <w:rPr>
          <w:sz w:val="20"/>
          <w:szCs w:val="20"/>
        </w:rPr>
        <w:t>Clif</w:t>
      </w:r>
      <w:proofErr w:type="spellEnd"/>
      <w:r w:rsidR="0020056B">
        <w:rPr>
          <w:sz w:val="20"/>
          <w:szCs w:val="20"/>
        </w:rPr>
        <w:t xml:space="preserve"> Shaw, </w:t>
      </w:r>
      <w:r w:rsidR="00D74BCB">
        <w:rPr>
          <w:sz w:val="20"/>
          <w:szCs w:val="20"/>
        </w:rPr>
        <w:t xml:space="preserve">Wade </w:t>
      </w:r>
      <w:proofErr w:type="spellStart"/>
      <w:r w:rsidR="00D74BCB">
        <w:rPr>
          <w:sz w:val="20"/>
          <w:szCs w:val="20"/>
        </w:rPr>
        <w:t>Willson</w:t>
      </w:r>
      <w:proofErr w:type="spellEnd"/>
      <w:r w:rsidR="00B42808">
        <w:rPr>
          <w:sz w:val="20"/>
          <w:szCs w:val="20"/>
        </w:rPr>
        <w:t xml:space="preserve">, </w:t>
      </w:r>
      <w:r w:rsidR="00774D9A">
        <w:rPr>
          <w:sz w:val="20"/>
          <w:szCs w:val="20"/>
        </w:rPr>
        <w:t xml:space="preserve">Melissa </w:t>
      </w:r>
      <w:proofErr w:type="spellStart"/>
      <w:r w:rsidR="00774D9A">
        <w:rPr>
          <w:sz w:val="20"/>
          <w:szCs w:val="20"/>
        </w:rPr>
        <w:t>McCaghren</w:t>
      </w:r>
      <w:proofErr w:type="spellEnd"/>
      <w:r w:rsidR="00774D9A">
        <w:rPr>
          <w:sz w:val="20"/>
          <w:szCs w:val="20"/>
        </w:rPr>
        <w:t>,</w:t>
      </w:r>
      <w:r w:rsidR="002B7A25">
        <w:rPr>
          <w:sz w:val="20"/>
          <w:szCs w:val="20"/>
        </w:rPr>
        <w:t xml:space="preserve"> </w:t>
      </w:r>
      <w:r w:rsidR="00C55A5F">
        <w:rPr>
          <w:sz w:val="20"/>
          <w:szCs w:val="20"/>
        </w:rPr>
        <w:t>Monique Ruiz</w:t>
      </w:r>
      <w:r w:rsidR="002B7A25">
        <w:rPr>
          <w:sz w:val="20"/>
          <w:szCs w:val="20"/>
        </w:rPr>
        <w:t>,</w:t>
      </w:r>
      <w:r w:rsidR="00774D9A">
        <w:rPr>
          <w:sz w:val="20"/>
          <w:szCs w:val="20"/>
        </w:rPr>
        <w:t xml:space="preserve">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216508B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C55A5F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5CC74FB3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C55A5F">
        <w:rPr>
          <w:sz w:val="20"/>
          <w:szCs w:val="20"/>
        </w:rPr>
        <w:t>Judy Thomas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10C4D7F6" w:rsidR="00DA7320" w:rsidRPr="0020056B" w:rsidRDefault="00CC7364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Januray</w:t>
      </w:r>
      <w:proofErr w:type="spellEnd"/>
      <w:r w:rsidR="00AD70E6">
        <w:rPr>
          <w:sz w:val="20"/>
          <w:szCs w:val="20"/>
        </w:rPr>
        <w:t xml:space="preserve"> 1</w:t>
      </w:r>
      <w:r>
        <w:rPr>
          <w:sz w:val="20"/>
          <w:szCs w:val="20"/>
        </w:rPr>
        <w:t>9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>
        <w:rPr>
          <w:sz w:val="20"/>
          <w:szCs w:val="20"/>
        </w:rPr>
        <w:t>3</w:t>
      </w:r>
      <w:r w:rsidR="005C1376" w:rsidRPr="0020056B">
        <w:rPr>
          <w:sz w:val="20"/>
          <w:szCs w:val="20"/>
        </w:rPr>
        <w:t xml:space="preserve"> </w:t>
      </w:r>
      <w:r w:rsidR="001F518B">
        <w:rPr>
          <w:sz w:val="20"/>
          <w:szCs w:val="20"/>
        </w:rPr>
        <w:t xml:space="preserve">Regular Meeting </w:t>
      </w:r>
      <w:r w:rsidR="005C1376" w:rsidRPr="0020056B">
        <w:rPr>
          <w:sz w:val="20"/>
          <w:szCs w:val="20"/>
        </w:rPr>
        <w:t>Minutes</w:t>
      </w:r>
      <w:r w:rsidR="001F518B">
        <w:rPr>
          <w:sz w:val="20"/>
          <w:szCs w:val="20"/>
        </w:rPr>
        <w:t xml:space="preserve"> and</w:t>
      </w:r>
      <w:r w:rsidR="00DA7320" w:rsidRPr="0020056B">
        <w:rPr>
          <w:sz w:val="20"/>
          <w:szCs w:val="20"/>
        </w:rPr>
        <w:t xml:space="preserve"> </w:t>
      </w:r>
      <w:r>
        <w:rPr>
          <w:sz w:val="20"/>
          <w:szCs w:val="20"/>
        </w:rPr>
        <w:t>Febr</w:t>
      </w:r>
      <w:r w:rsidR="001F518B">
        <w:rPr>
          <w:sz w:val="20"/>
          <w:szCs w:val="20"/>
        </w:rPr>
        <w:t xml:space="preserve">uary </w:t>
      </w:r>
      <w:r>
        <w:rPr>
          <w:sz w:val="20"/>
          <w:szCs w:val="20"/>
        </w:rPr>
        <w:t>10</w:t>
      </w:r>
      <w:r w:rsidR="001F518B">
        <w:rPr>
          <w:sz w:val="20"/>
          <w:szCs w:val="20"/>
        </w:rPr>
        <w:t xml:space="preserve">, </w:t>
      </w:r>
      <w:proofErr w:type="gramStart"/>
      <w:r w:rsidR="001F518B">
        <w:rPr>
          <w:sz w:val="20"/>
          <w:szCs w:val="20"/>
        </w:rPr>
        <w:t>2023</w:t>
      </w:r>
      <w:proofErr w:type="gramEnd"/>
      <w:r w:rsidR="001F518B">
        <w:rPr>
          <w:sz w:val="20"/>
          <w:szCs w:val="20"/>
        </w:rPr>
        <w:t xml:space="preserve"> Special Meeting Minutes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proofErr w:type="spellStart"/>
      <w:r w:rsidR="00D76A77">
        <w:rPr>
          <w:sz w:val="20"/>
          <w:szCs w:val="20"/>
        </w:rPr>
        <w:t>Clif</w:t>
      </w:r>
      <w:proofErr w:type="spellEnd"/>
      <w:r w:rsidR="00D76A77">
        <w:rPr>
          <w:sz w:val="20"/>
          <w:szCs w:val="20"/>
        </w:rPr>
        <w:t xml:space="preserve">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January 19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DA7320" w:rsidRPr="0020056B">
        <w:rPr>
          <w:sz w:val="20"/>
          <w:szCs w:val="20"/>
        </w:rPr>
        <w:t xml:space="preserve"> </w:t>
      </w:r>
      <w:r w:rsidR="00541B1A">
        <w:rPr>
          <w:sz w:val="20"/>
          <w:szCs w:val="20"/>
        </w:rPr>
        <w:t xml:space="preserve">regular meeting </w:t>
      </w:r>
      <w:r w:rsidR="00DA7320" w:rsidRPr="0020056B">
        <w:rPr>
          <w:sz w:val="20"/>
          <w:szCs w:val="20"/>
        </w:rPr>
        <w:t>minutes</w:t>
      </w:r>
      <w:r w:rsidR="00473E11" w:rsidRPr="0020056B">
        <w:rPr>
          <w:sz w:val="20"/>
          <w:szCs w:val="20"/>
        </w:rPr>
        <w:t xml:space="preserve"> </w:t>
      </w:r>
      <w:r w:rsidR="001F518B">
        <w:rPr>
          <w:sz w:val="20"/>
          <w:szCs w:val="20"/>
        </w:rPr>
        <w:t xml:space="preserve">and </w:t>
      </w:r>
      <w:r>
        <w:rPr>
          <w:sz w:val="20"/>
          <w:szCs w:val="20"/>
        </w:rPr>
        <w:t>Febr</w:t>
      </w:r>
      <w:r w:rsidR="001F518B">
        <w:rPr>
          <w:sz w:val="20"/>
          <w:szCs w:val="20"/>
        </w:rPr>
        <w:t xml:space="preserve">uary </w:t>
      </w:r>
      <w:r>
        <w:rPr>
          <w:sz w:val="20"/>
          <w:szCs w:val="20"/>
        </w:rPr>
        <w:t>10</w:t>
      </w:r>
      <w:r w:rsidR="001F518B">
        <w:rPr>
          <w:sz w:val="20"/>
          <w:szCs w:val="20"/>
        </w:rPr>
        <w:t xml:space="preserve">, 2023 </w:t>
      </w:r>
      <w:r w:rsidR="00541B1A">
        <w:rPr>
          <w:sz w:val="20"/>
          <w:szCs w:val="20"/>
        </w:rPr>
        <w:t xml:space="preserve">special meeting </w:t>
      </w:r>
      <w:r w:rsidR="001F518B">
        <w:rPr>
          <w:sz w:val="20"/>
          <w:szCs w:val="20"/>
        </w:rPr>
        <w:t xml:space="preserve">minutes </w:t>
      </w:r>
      <w:r w:rsidR="00DA7320" w:rsidRPr="0020056B">
        <w:rPr>
          <w:sz w:val="20"/>
          <w:szCs w:val="20"/>
        </w:rPr>
        <w:t xml:space="preserve">as presented. </w:t>
      </w:r>
      <w:r w:rsidR="00C55A5F">
        <w:rPr>
          <w:sz w:val="20"/>
          <w:szCs w:val="20"/>
        </w:rPr>
        <w:t xml:space="preserve">Judy Thomas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1871FC3B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541B1A">
        <w:rPr>
          <w:sz w:val="20"/>
          <w:szCs w:val="20"/>
        </w:rPr>
        <w:t xml:space="preserve">Joe </w:t>
      </w:r>
      <w:proofErr w:type="spellStart"/>
      <w:r w:rsidR="00541B1A">
        <w:rPr>
          <w:sz w:val="20"/>
          <w:szCs w:val="20"/>
        </w:rPr>
        <w:t>Janick</w:t>
      </w:r>
      <w:proofErr w:type="spellEnd"/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42A697DF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proofErr w:type="spellStart"/>
      <w:r w:rsidR="00541B1A">
        <w:rPr>
          <w:sz w:val="20"/>
          <w:szCs w:val="20"/>
        </w:rPr>
        <w:t>Clif</w:t>
      </w:r>
      <w:proofErr w:type="spellEnd"/>
      <w:r w:rsidR="00541B1A">
        <w:rPr>
          <w:sz w:val="20"/>
          <w:szCs w:val="20"/>
        </w:rPr>
        <w:t xml:space="preserve"> Shaw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23AB764B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C55A5F">
        <w:rPr>
          <w:sz w:val="20"/>
          <w:szCs w:val="20"/>
        </w:rPr>
        <w:t xml:space="preserve">Monique Ruiz expressed thanks to the SEDCO Board for everyone’s care and promotion of growth for Slaton.  She gave special acknowledgement and appreciation to City </w:t>
      </w:r>
      <w:r w:rsidR="001208F5">
        <w:rPr>
          <w:sz w:val="20"/>
          <w:szCs w:val="20"/>
        </w:rPr>
        <w:t>Administrator</w:t>
      </w:r>
      <w:r w:rsidR="00C55A5F">
        <w:rPr>
          <w:sz w:val="20"/>
          <w:szCs w:val="20"/>
        </w:rPr>
        <w:t xml:space="preserve">, Wade </w:t>
      </w:r>
      <w:proofErr w:type="spellStart"/>
      <w:r w:rsidR="00C55A5F">
        <w:rPr>
          <w:sz w:val="20"/>
          <w:szCs w:val="20"/>
        </w:rPr>
        <w:t>Willson</w:t>
      </w:r>
      <w:proofErr w:type="spellEnd"/>
      <w:r w:rsidR="00C55A5F">
        <w:rPr>
          <w:sz w:val="20"/>
          <w:szCs w:val="20"/>
        </w:rPr>
        <w:t xml:space="preserve">, for the progress made for Slaton since he took over the job.  </w:t>
      </w:r>
    </w:p>
    <w:p w14:paraId="204029F4" w14:textId="794840FB" w:rsidR="00187306" w:rsidRPr="00541B1A" w:rsidRDefault="001F518B" w:rsidP="00C9034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541B1A">
        <w:rPr>
          <w:sz w:val="20"/>
          <w:szCs w:val="20"/>
        </w:rPr>
        <w:t xml:space="preserve">Public Hearing: </w:t>
      </w:r>
      <w:r w:rsidR="00541B1A" w:rsidRPr="00541B1A">
        <w:rPr>
          <w:sz w:val="20"/>
          <w:szCs w:val="20"/>
        </w:rPr>
        <w:t>Public Hearing opened at 12:0</w:t>
      </w:r>
      <w:r w:rsidR="00C55A5F">
        <w:rPr>
          <w:sz w:val="20"/>
          <w:szCs w:val="20"/>
        </w:rPr>
        <w:t>2</w:t>
      </w:r>
      <w:r w:rsidR="00541B1A" w:rsidRPr="00541B1A">
        <w:rPr>
          <w:sz w:val="20"/>
          <w:szCs w:val="20"/>
        </w:rPr>
        <w:t xml:space="preserve"> pm.  Barbara Hopper asked for </w:t>
      </w:r>
      <w:proofErr w:type="gramStart"/>
      <w:r w:rsidR="00541B1A" w:rsidRPr="00541B1A">
        <w:rPr>
          <w:sz w:val="20"/>
          <w:szCs w:val="20"/>
        </w:rPr>
        <w:t>input</w:t>
      </w:r>
      <w:proofErr w:type="gramEnd"/>
      <w:r w:rsidR="00541B1A" w:rsidRPr="00541B1A">
        <w:rPr>
          <w:sz w:val="20"/>
          <w:szCs w:val="20"/>
        </w:rPr>
        <w:t xml:space="preserve"> and no one present had any comment.  Public Hearing closed at 12:</w:t>
      </w:r>
      <w:r w:rsidR="00C55A5F">
        <w:rPr>
          <w:sz w:val="20"/>
          <w:szCs w:val="20"/>
        </w:rPr>
        <w:t>06</w:t>
      </w:r>
      <w:r w:rsidR="00541B1A" w:rsidRPr="00541B1A">
        <w:rPr>
          <w:sz w:val="20"/>
          <w:szCs w:val="20"/>
        </w:rPr>
        <w:t>pm.</w:t>
      </w:r>
      <w:r w:rsidRPr="00541B1A">
        <w:rPr>
          <w:sz w:val="20"/>
          <w:szCs w:val="20"/>
        </w:rPr>
        <w:tab/>
      </w:r>
    </w:p>
    <w:p w14:paraId="098710FB" w14:textId="006A3E16" w:rsidR="001F518B" w:rsidRDefault="00187306" w:rsidP="001F518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C7364">
        <w:rPr>
          <w:sz w:val="20"/>
          <w:szCs w:val="20"/>
        </w:rPr>
        <w:t>Independent Air Filters Building Construction incentive</w:t>
      </w:r>
      <w:r w:rsidR="001F518B">
        <w:rPr>
          <w:sz w:val="20"/>
          <w:szCs w:val="20"/>
        </w:rPr>
        <w:t xml:space="preserve"> in the amount of </w:t>
      </w:r>
      <w:proofErr w:type="gramStart"/>
      <w:r w:rsidR="001F518B">
        <w:rPr>
          <w:sz w:val="20"/>
          <w:szCs w:val="20"/>
        </w:rPr>
        <w:t>$10,000.00</w:t>
      </w:r>
      <w:proofErr w:type="gramEnd"/>
    </w:p>
    <w:p w14:paraId="6A48A96E" w14:textId="186A7ECE" w:rsidR="00DA7320" w:rsidRPr="00187306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1BDDEB13" w14:textId="79D634E8" w:rsidR="00E55A8F" w:rsidRDefault="003F775E" w:rsidP="00CC7364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8C361E">
        <w:rPr>
          <w:sz w:val="20"/>
          <w:szCs w:val="20"/>
        </w:rPr>
        <w:t>Discuss</w:t>
      </w:r>
      <w:r w:rsidR="00187306" w:rsidRPr="008C361E">
        <w:rPr>
          <w:sz w:val="20"/>
          <w:szCs w:val="20"/>
        </w:rPr>
        <w:t xml:space="preserve">, consider, and take action on </w:t>
      </w:r>
      <w:bookmarkStart w:id="2" w:name="_Hlk125033354"/>
      <w:r w:rsidR="00CC7364">
        <w:rPr>
          <w:sz w:val="20"/>
          <w:szCs w:val="20"/>
        </w:rPr>
        <w:t>recommendations to be presented to the City Council for approval to fill vacated SEDCO board seat</w:t>
      </w:r>
      <w:r w:rsidR="007878C0" w:rsidRPr="00187306">
        <w:rPr>
          <w:sz w:val="20"/>
          <w:szCs w:val="20"/>
        </w:rPr>
        <w:t xml:space="preserve"> </w:t>
      </w:r>
      <w:bookmarkEnd w:id="2"/>
      <w:r w:rsidR="007878C0" w:rsidRPr="00187306">
        <w:rPr>
          <w:sz w:val="20"/>
          <w:szCs w:val="20"/>
        </w:rPr>
        <w:t xml:space="preserve">– </w:t>
      </w:r>
      <w:proofErr w:type="spellStart"/>
      <w:r w:rsidR="001208F5">
        <w:rPr>
          <w:sz w:val="20"/>
          <w:szCs w:val="20"/>
        </w:rPr>
        <w:t>Clif</w:t>
      </w:r>
      <w:proofErr w:type="spellEnd"/>
      <w:r w:rsidR="001208F5">
        <w:rPr>
          <w:sz w:val="20"/>
          <w:szCs w:val="20"/>
        </w:rPr>
        <w:t xml:space="preserve"> Shaw</w:t>
      </w:r>
      <w:r w:rsidR="003A4B08">
        <w:rPr>
          <w:sz w:val="20"/>
          <w:szCs w:val="20"/>
        </w:rPr>
        <w:t xml:space="preserve"> made the motion </w:t>
      </w:r>
      <w:r w:rsidR="001208F5">
        <w:rPr>
          <w:sz w:val="20"/>
          <w:szCs w:val="20"/>
        </w:rPr>
        <w:t xml:space="preserve">to recommend </w:t>
      </w:r>
      <w:proofErr w:type="spellStart"/>
      <w:r w:rsidR="001208F5">
        <w:rPr>
          <w:sz w:val="20"/>
          <w:szCs w:val="20"/>
        </w:rPr>
        <w:t>Teffanie</w:t>
      </w:r>
      <w:proofErr w:type="spellEnd"/>
      <w:r w:rsidR="001208F5">
        <w:rPr>
          <w:sz w:val="20"/>
          <w:szCs w:val="20"/>
        </w:rPr>
        <w:t xml:space="preserve"> White to be presented to the City Council for approval to fill the vacated SEDCO Board seat</w:t>
      </w:r>
      <w:r w:rsidR="003A4B08">
        <w:rPr>
          <w:sz w:val="20"/>
          <w:szCs w:val="20"/>
        </w:rPr>
        <w:t xml:space="preserve">.  </w:t>
      </w:r>
      <w:r w:rsidR="001208F5">
        <w:rPr>
          <w:sz w:val="20"/>
          <w:szCs w:val="20"/>
        </w:rPr>
        <w:t>Shannon Taliaferro</w:t>
      </w:r>
      <w:r w:rsidR="003A4B08">
        <w:rPr>
          <w:sz w:val="20"/>
          <w:szCs w:val="20"/>
        </w:rPr>
        <w:t xml:space="preserve"> seconded the motion.  The motion carried unanimously.</w:t>
      </w:r>
    </w:p>
    <w:p w14:paraId="454DF861" w14:textId="4C889C8A" w:rsidR="00037AF1" w:rsidRDefault="00037AF1" w:rsidP="003A4B08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8C361E">
        <w:rPr>
          <w:sz w:val="20"/>
          <w:szCs w:val="20"/>
        </w:rPr>
        <w:t>Discuss</w:t>
      </w:r>
      <w:r w:rsidR="00187306" w:rsidRPr="008C361E">
        <w:rPr>
          <w:sz w:val="20"/>
          <w:szCs w:val="20"/>
        </w:rPr>
        <w:t>, c</w:t>
      </w:r>
      <w:r w:rsidRPr="008C361E">
        <w:rPr>
          <w:sz w:val="20"/>
          <w:szCs w:val="20"/>
        </w:rPr>
        <w:t>onsider</w:t>
      </w:r>
      <w:r w:rsidR="00187306" w:rsidRPr="008C361E">
        <w:rPr>
          <w:sz w:val="20"/>
          <w:szCs w:val="20"/>
        </w:rPr>
        <w:t xml:space="preserve">, and </w:t>
      </w:r>
      <w:proofErr w:type="gramStart"/>
      <w:r w:rsidR="00187306" w:rsidRPr="008C361E">
        <w:rPr>
          <w:sz w:val="20"/>
          <w:szCs w:val="20"/>
        </w:rPr>
        <w:t>take action</w:t>
      </w:r>
      <w:proofErr w:type="gramEnd"/>
      <w:r w:rsidR="005C7417" w:rsidRPr="008C361E">
        <w:rPr>
          <w:sz w:val="20"/>
          <w:szCs w:val="20"/>
        </w:rPr>
        <w:t xml:space="preserve"> on the </w:t>
      </w:r>
      <w:r w:rsidR="00CC7364">
        <w:rPr>
          <w:sz w:val="20"/>
          <w:szCs w:val="20"/>
        </w:rPr>
        <w:t>Leading EDG 2023-2024 Contract</w:t>
      </w:r>
      <w:r w:rsidR="005C7417" w:rsidRPr="008C361E">
        <w:rPr>
          <w:sz w:val="20"/>
          <w:szCs w:val="20"/>
        </w:rPr>
        <w:t xml:space="preserve"> – </w:t>
      </w:r>
      <w:r w:rsidR="001208F5">
        <w:rPr>
          <w:sz w:val="20"/>
          <w:szCs w:val="20"/>
        </w:rPr>
        <w:t>Shannon Taliaferro</w:t>
      </w:r>
      <w:r w:rsidR="003A4B08">
        <w:rPr>
          <w:sz w:val="20"/>
          <w:szCs w:val="20"/>
        </w:rPr>
        <w:t xml:space="preserve"> made the motion to approve the </w:t>
      </w:r>
      <w:r w:rsidR="001A629B">
        <w:rPr>
          <w:sz w:val="20"/>
          <w:szCs w:val="20"/>
        </w:rPr>
        <w:t>202</w:t>
      </w:r>
      <w:r w:rsidR="001208F5">
        <w:rPr>
          <w:sz w:val="20"/>
          <w:szCs w:val="20"/>
        </w:rPr>
        <w:t>3</w:t>
      </w:r>
      <w:r w:rsidR="001A629B">
        <w:rPr>
          <w:sz w:val="20"/>
          <w:szCs w:val="20"/>
        </w:rPr>
        <w:t>-202</w:t>
      </w:r>
      <w:r w:rsidR="001208F5">
        <w:rPr>
          <w:sz w:val="20"/>
          <w:szCs w:val="20"/>
        </w:rPr>
        <w:t>4 contract with Leading EDG requiring them to provide quarterly documentation of statistics of progress and services rendered</w:t>
      </w:r>
      <w:r w:rsidR="001A629B">
        <w:rPr>
          <w:sz w:val="20"/>
          <w:szCs w:val="20"/>
        </w:rPr>
        <w:t xml:space="preserve">.  </w:t>
      </w:r>
      <w:proofErr w:type="spellStart"/>
      <w:r w:rsidR="001208F5">
        <w:rPr>
          <w:sz w:val="20"/>
          <w:szCs w:val="20"/>
        </w:rPr>
        <w:t>Clif</w:t>
      </w:r>
      <w:proofErr w:type="spellEnd"/>
      <w:r w:rsidR="001208F5">
        <w:rPr>
          <w:sz w:val="20"/>
          <w:szCs w:val="20"/>
        </w:rPr>
        <w:t xml:space="preserve"> Shaw</w:t>
      </w:r>
      <w:r w:rsidR="001A629B">
        <w:rPr>
          <w:sz w:val="20"/>
          <w:szCs w:val="20"/>
        </w:rPr>
        <w:t xml:space="preserve"> seconded the motion.  The motion carried unanimously.</w:t>
      </w:r>
    </w:p>
    <w:p w14:paraId="6A7AF817" w14:textId="0C8362BF" w:rsidR="007878C0" w:rsidRPr="00CC7364" w:rsidRDefault="00DA565F" w:rsidP="006672B5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CC7364">
        <w:rPr>
          <w:sz w:val="20"/>
          <w:szCs w:val="20"/>
        </w:rPr>
        <w:t>Discuss</w:t>
      </w:r>
      <w:r w:rsidR="005C7417" w:rsidRPr="00CC7364">
        <w:rPr>
          <w:sz w:val="20"/>
          <w:szCs w:val="20"/>
        </w:rPr>
        <w:t>, consider</w:t>
      </w:r>
      <w:r w:rsidR="000415FB" w:rsidRPr="00CC7364">
        <w:rPr>
          <w:sz w:val="20"/>
          <w:szCs w:val="20"/>
        </w:rPr>
        <w:t>,</w:t>
      </w:r>
      <w:r w:rsidR="005C7417" w:rsidRPr="00CC7364">
        <w:rPr>
          <w:sz w:val="20"/>
          <w:szCs w:val="20"/>
        </w:rPr>
        <w:t xml:space="preserve"> </w:t>
      </w:r>
      <w:r w:rsidRPr="00CC7364">
        <w:rPr>
          <w:sz w:val="20"/>
          <w:szCs w:val="20"/>
        </w:rPr>
        <w:t xml:space="preserve">and </w:t>
      </w:r>
      <w:proofErr w:type="gramStart"/>
      <w:r w:rsidR="005C7417" w:rsidRPr="00CC7364">
        <w:rPr>
          <w:sz w:val="20"/>
          <w:szCs w:val="20"/>
        </w:rPr>
        <w:t>take action</w:t>
      </w:r>
      <w:proofErr w:type="gramEnd"/>
      <w:r w:rsidR="005C7417" w:rsidRPr="00CC7364">
        <w:rPr>
          <w:sz w:val="20"/>
          <w:szCs w:val="20"/>
        </w:rPr>
        <w:t xml:space="preserve"> </w:t>
      </w:r>
      <w:r w:rsidR="00CC7364" w:rsidRPr="00CC7364">
        <w:rPr>
          <w:sz w:val="20"/>
          <w:szCs w:val="20"/>
        </w:rPr>
        <w:t>on Slaton Air Show sponsorship</w:t>
      </w:r>
      <w:r w:rsidR="008C361E" w:rsidRPr="00CC7364">
        <w:rPr>
          <w:sz w:val="20"/>
          <w:szCs w:val="20"/>
        </w:rPr>
        <w:t xml:space="preserve"> – </w:t>
      </w:r>
      <w:proofErr w:type="spellStart"/>
      <w:r w:rsidR="001208F5">
        <w:rPr>
          <w:sz w:val="20"/>
          <w:szCs w:val="20"/>
        </w:rPr>
        <w:t>Clif</w:t>
      </w:r>
      <w:proofErr w:type="spellEnd"/>
      <w:r w:rsidR="001208F5">
        <w:rPr>
          <w:sz w:val="20"/>
          <w:szCs w:val="20"/>
        </w:rPr>
        <w:t xml:space="preserve"> Shaw</w:t>
      </w:r>
      <w:r w:rsidR="001A629B" w:rsidRPr="00CC7364">
        <w:rPr>
          <w:sz w:val="20"/>
          <w:szCs w:val="20"/>
        </w:rPr>
        <w:t xml:space="preserve"> made the motion </w:t>
      </w:r>
      <w:r w:rsidR="001208F5">
        <w:rPr>
          <w:sz w:val="20"/>
          <w:szCs w:val="20"/>
        </w:rPr>
        <w:t>to donate $1,000.00</w:t>
      </w:r>
      <w:r w:rsidR="008857D8">
        <w:rPr>
          <w:sz w:val="20"/>
          <w:szCs w:val="20"/>
        </w:rPr>
        <w:t xml:space="preserve"> to </w:t>
      </w:r>
      <w:r w:rsidR="001208F5">
        <w:rPr>
          <w:sz w:val="20"/>
          <w:szCs w:val="20"/>
        </w:rPr>
        <w:t xml:space="preserve">sponsor the </w:t>
      </w:r>
      <w:r w:rsidR="00651BE6">
        <w:rPr>
          <w:sz w:val="20"/>
          <w:szCs w:val="20"/>
        </w:rPr>
        <w:t xml:space="preserve">2023 </w:t>
      </w:r>
      <w:r w:rsidR="001208F5">
        <w:rPr>
          <w:sz w:val="20"/>
          <w:szCs w:val="20"/>
        </w:rPr>
        <w:t>Slaton Air Show</w:t>
      </w:r>
      <w:r w:rsidR="001A629B" w:rsidRPr="00CC7364">
        <w:rPr>
          <w:sz w:val="20"/>
          <w:szCs w:val="20"/>
        </w:rPr>
        <w:t xml:space="preserve">.  </w:t>
      </w:r>
      <w:r w:rsidR="008857D8">
        <w:rPr>
          <w:sz w:val="20"/>
          <w:szCs w:val="20"/>
        </w:rPr>
        <w:t xml:space="preserve">Joe </w:t>
      </w:r>
      <w:proofErr w:type="spellStart"/>
      <w:r w:rsidR="008857D8">
        <w:rPr>
          <w:sz w:val="20"/>
          <w:szCs w:val="20"/>
        </w:rPr>
        <w:t>Janick</w:t>
      </w:r>
      <w:proofErr w:type="spellEnd"/>
      <w:r w:rsidR="008857D8">
        <w:rPr>
          <w:sz w:val="20"/>
          <w:szCs w:val="20"/>
        </w:rPr>
        <w:t xml:space="preserve"> </w:t>
      </w:r>
      <w:r w:rsidR="001A629B" w:rsidRPr="00CC7364">
        <w:rPr>
          <w:sz w:val="20"/>
          <w:szCs w:val="20"/>
        </w:rPr>
        <w:t>seconded the motion.  The motion carried unanimously.</w:t>
      </w:r>
    </w:p>
    <w:p w14:paraId="56F0C81A" w14:textId="28F09A41" w:rsidR="001A629B" w:rsidRDefault="000415FB" w:rsidP="00CC7364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25CE7" w:rsidRPr="000415FB">
        <w:rPr>
          <w:sz w:val="20"/>
          <w:szCs w:val="20"/>
        </w:rPr>
        <w:t>Discuss</w:t>
      </w:r>
      <w:r w:rsidR="008C361E" w:rsidRPr="000415FB">
        <w:rPr>
          <w:sz w:val="20"/>
          <w:szCs w:val="20"/>
        </w:rPr>
        <w:t xml:space="preserve">, consider, and </w:t>
      </w:r>
      <w:proofErr w:type="gramStart"/>
      <w:r w:rsidR="008C361E" w:rsidRPr="000415FB">
        <w:rPr>
          <w:sz w:val="20"/>
          <w:szCs w:val="20"/>
        </w:rPr>
        <w:t>take action</w:t>
      </w:r>
      <w:proofErr w:type="gramEnd"/>
      <w:r w:rsidR="008C361E" w:rsidRPr="000415FB">
        <w:rPr>
          <w:sz w:val="20"/>
          <w:szCs w:val="20"/>
        </w:rPr>
        <w:t xml:space="preserve"> on </w:t>
      </w:r>
      <w:r w:rsidR="00CC7364">
        <w:rPr>
          <w:sz w:val="20"/>
          <w:szCs w:val="20"/>
        </w:rPr>
        <w:t>Mural Committee report</w:t>
      </w:r>
      <w:r w:rsidRPr="000415FB">
        <w:rPr>
          <w:sz w:val="20"/>
          <w:szCs w:val="20"/>
        </w:rPr>
        <w:t xml:space="preserve"> – </w:t>
      </w:r>
      <w:r w:rsidR="008857D8">
        <w:rPr>
          <w:sz w:val="20"/>
          <w:szCs w:val="20"/>
        </w:rPr>
        <w:t>Judy Thomas reported she was currently working to get the committee together to move forward.</w:t>
      </w:r>
    </w:p>
    <w:p w14:paraId="0373D61F" w14:textId="0627D1FD" w:rsidR="00CC7364" w:rsidRDefault="00CC7364" w:rsidP="00CC7364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Report on removal of FedEx Dropbox at the side of the SEDCO building on 9</w:t>
      </w:r>
      <w:r w:rsidRPr="00CC736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– Barbara Hopper reported </w:t>
      </w:r>
      <w:r w:rsidR="00A52A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getting an </w:t>
      </w:r>
      <w:r w:rsidR="008857D8">
        <w:rPr>
          <w:sz w:val="20"/>
          <w:szCs w:val="20"/>
        </w:rPr>
        <w:t xml:space="preserve">phone call January 27, 2023, </w:t>
      </w:r>
      <w:r>
        <w:rPr>
          <w:sz w:val="20"/>
          <w:szCs w:val="20"/>
        </w:rPr>
        <w:t>from the FedEx Office that they will be removing the Dropbox at a later date</w:t>
      </w:r>
      <w:r w:rsidR="00C6428B">
        <w:rPr>
          <w:sz w:val="20"/>
          <w:szCs w:val="20"/>
        </w:rPr>
        <w:t xml:space="preserve"> </w:t>
      </w:r>
      <w:r w:rsidR="00A52AA9">
        <w:rPr>
          <w:sz w:val="20"/>
          <w:szCs w:val="20"/>
        </w:rPr>
        <w:t xml:space="preserve"> </w:t>
      </w:r>
      <w:r w:rsidR="00C6428B">
        <w:rPr>
          <w:sz w:val="20"/>
          <w:szCs w:val="20"/>
        </w:rPr>
        <w:t xml:space="preserve">because of lack of </w:t>
      </w:r>
      <w:r w:rsidR="008857D8">
        <w:rPr>
          <w:sz w:val="20"/>
          <w:szCs w:val="20"/>
        </w:rPr>
        <w:t>volume</w:t>
      </w:r>
      <w:r w:rsidR="00C6428B">
        <w:rPr>
          <w:sz w:val="20"/>
          <w:szCs w:val="20"/>
        </w:rPr>
        <w:t>.</w:t>
      </w:r>
      <w:r w:rsidR="008857D8">
        <w:rPr>
          <w:sz w:val="20"/>
          <w:szCs w:val="20"/>
        </w:rPr>
        <w:t xml:space="preserve">  They will contact her later with the removal date.</w:t>
      </w:r>
    </w:p>
    <w:p w14:paraId="3D2E88C2" w14:textId="39536DEC" w:rsidR="00A843B8" w:rsidRPr="00C6428B" w:rsidRDefault="00C6428B" w:rsidP="008857D8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C4F2C" w:rsidRPr="00C6428B">
        <w:rPr>
          <w:sz w:val="20"/>
          <w:szCs w:val="20"/>
        </w:rPr>
        <w:t xml:space="preserve">Prospective </w:t>
      </w:r>
      <w:r w:rsidR="000415FB" w:rsidRPr="00C6428B">
        <w:rPr>
          <w:sz w:val="20"/>
          <w:szCs w:val="20"/>
        </w:rPr>
        <w:t xml:space="preserve">&amp; New </w:t>
      </w:r>
      <w:r w:rsidR="006C4F2C" w:rsidRPr="00C6428B">
        <w:rPr>
          <w:sz w:val="20"/>
          <w:szCs w:val="20"/>
        </w:rPr>
        <w:t>Businesses</w:t>
      </w:r>
      <w:r w:rsidR="000415FB" w:rsidRPr="00C6428B">
        <w:rPr>
          <w:sz w:val="20"/>
          <w:szCs w:val="20"/>
        </w:rPr>
        <w:t xml:space="preserve"> </w:t>
      </w:r>
      <w:r w:rsidR="006C4F2C" w:rsidRPr="00C6428B">
        <w:rPr>
          <w:sz w:val="20"/>
          <w:szCs w:val="20"/>
        </w:rPr>
        <w:t xml:space="preserve">– </w:t>
      </w:r>
      <w:r w:rsidR="00F0795B" w:rsidRPr="00C6428B">
        <w:rPr>
          <w:sz w:val="20"/>
          <w:szCs w:val="20"/>
        </w:rPr>
        <w:t xml:space="preserve">Barbara Hopper </w:t>
      </w:r>
      <w:r w:rsidRPr="00C6428B">
        <w:rPr>
          <w:sz w:val="20"/>
          <w:szCs w:val="20"/>
        </w:rPr>
        <w:t>r</w:t>
      </w:r>
      <w:r w:rsidR="00F0795B" w:rsidRPr="00C6428B">
        <w:rPr>
          <w:sz w:val="20"/>
          <w:szCs w:val="20"/>
        </w:rPr>
        <w:t xml:space="preserve">eported </w:t>
      </w:r>
      <w:r w:rsidR="008857D8">
        <w:rPr>
          <w:sz w:val="20"/>
          <w:szCs w:val="20"/>
        </w:rPr>
        <w:t xml:space="preserve">Ron Hoover RV and Marine was in the process of expansion </w:t>
      </w:r>
      <w:r w:rsidR="00A52AA9">
        <w:rPr>
          <w:sz w:val="20"/>
          <w:szCs w:val="20"/>
        </w:rPr>
        <w:t>and had a meeting with the City of Slaton and SEDCO about possible future support.</w:t>
      </w:r>
    </w:p>
    <w:p w14:paraId="220C4491" w14:textId="39EBDB17" w:rsidR="00DA7320" w:rsidRDefault="0031112B" w:rsidP="001A629B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8520A">
        <w:rPr>
          <w:sz w:val="20"/>
          <w:szCs w:val="20"/>
        </w:rPr>
        <w:t>11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22BEE995" w14:textId="0D4446F5" w:rsidR="00DD5490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3" w:name="_Hlk82074068"/>
      <w:r>
        <w:rPr>
          <w:sz w:val="20"/>
          <w:szCs w:val="20"/>
        </w:rPr>
        <w:t xml:space="preserve">Section </w:t>
      </w:r>
      <w:bookmarkStart w:id="4" w:name="_Hlk98236550"/>
      <w:r>
        <w:rPr>
          <w:sz w:val="20"/>
          <w:szCs w:val="20"/>
        </w:rPr>
        <w:t>551.0</w:t>
      </w:r>
      <w:r w:rsidR="00C6428B">
        <w:rPr>
          <w:sz w:val="20"/>
          <w:szCs w:val="20"/>
        </w:rPr>
        <w:t>72</w:t>
      </w:r>
      <w:r>
        <w:rPr>
          <w:sz w:val="20"/>
          <w:szCs w:val="20"/>
        </w:rPr>
        <w:t xml:space="preserve"> – Deliberat</w:t>
      </w:r>
      <w:r w:rsidR="00C6428B">
        <w:rPr>
          <w:sz w:val="20"/>
          <w:szCs w:val="20"/>
        </w:rPr>
        <w:t xml:space="preserve">e the purchase or sale of real </w:t>
      </w:r>
      <w:proofErr w:type="gramStart"/>
      <w:r w:rsidR="00C6428B">
        <w:rPr>
          <w:sz w:val="20"/>
          <w:szCs w:val="20"/>
        </w:rPr>
        <w:t>property</w:t>
      </w:r>
      <w:bookmarkEnd w:id="3"/>
      <w:proofErr w:type="gramEnd"/>
      <w:r w:rsidR="00DD5490">
        <w:rPr>
          <w:sz w:val="20"/>
          <w:szCs w:val="20"/>
        </w:rPr>
        <w:tab/>
      </w:r>
      <w:r w:rsidR="00DD5490">
        <w:rPr>
          <w:sz w:val="20"/>
          <w:szCs w:val="20"/>
        </w:rPr>
        <w:tab/>
      </w:r>
      <w:r w:rsidR="00DD5490">
        <w:rPr>
          <w:sz w:val="20"/>
          <w:szCs w:val="20"/>
        </w:rPr>
        <w:tab/>
      </w:r>
    </w:p>
    <w:p w14:paraId="764DBC8D" w14:textId="36E99D30" w:rsidR="008A4D09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A52AA9">
        <w:rPr>
          <w:sz w:val="20"/>
          <w:szCs w:val="20"/>
        </w:rPr>
        <w:t>41</w:t>
      </w:r>
      <w:r w:rsidRPr="00B7260C">
        <w:rPr>
          <w:sz w:val="20"/>
          <w:szCs w:val="20"/>
        </w:rPr>
        <w:t xml:space="preserve"> pm regarding Section</w:t>
      </w:r>
      <w:r>
        <w:rPr>
          <w:sz w:val="20"/>
          <w:szCs w:val="20"/>
        </w:rPr>
        <w:t xml:space="preserve"> 551.0</w:t>
      </w:r>
      <w:r w:rsidR="00C6428B">
        <w:rPr>
          <w:sz w:val="20"/>
          <w:szCs w:val="20"/>
        </w:rPr>
        <w:t>72</w:t>
      </w:r>
      <w:r w:rsidR="008A4D09">
        <w:rPr>
          <w:sz w:val="20"/>
          <w:szCs w:val="20"/>
        </w:rPr>
        <w:t>.</w:t>
      </w:r>
      <w:r w:rsidRPr="00B7260C">
        <w:rPr>
          <w:sz w:val="20"/>
          <w:szCs w:val="20"/>
        </w:rPr>
        <w:t xml:space="preserve">  The board came out of </w:t>
      </w:r>
      <w:proofErr w:type="gramStart"/>
      <w:r w:rsidRPr="00B7260C">
        <w:rPr>
          <w:sz w:val="20"/>
          <w:szCs w:val="20"/>
        </w:rPr>
        <w:t>Executive</w:t>
      </w:r>
      <w:proofErr w:type="gramEnd"/>
      <w:r w:rsidRPr="00B7260C">
        <w:rPr>
          <w:sz w:val="20"/>
          <w:szCs w:val="20"/>
        </w:rPr>
        <w:t xml:space="preserve"> </w:t>
      </w:r>
    </w:p>
    <w:p w14:paraId="1DBCBDED" w14:textId="3C0D5196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52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>Session at 1</w:t>
      </w:r>
      <w:r w:rsidR="00A843B8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A52AA9">
        <w:rPr>
          <w:sz w:val="20"/>
          <w:szCs w:val="20"/>
        </w:rPr>
        <w:t>50</w:t>
      </w:r>
      <w:r w:rsidR="00513207" w:rsidRPr="00B7260C">
        <w:rPr>
          <w:sz w:val="20"/>
          <w:szCs w:val="20"/>
        </w:rPr>
        <w:t xml:space="preserve"> pm.  No action was taken during Executive Session.  Any action </w:t>
      </w:r>
      <w:proofErr w:type="gramStart"/>
      <w:r w:rsidR="00513207" w:rsidRPr="00B7260C">
        <w:rPr>
          <w:sz w:val="20"/>
          <w:szCs w:val="20"/>
        </w:rPr>
        <w:t>as a result of</w:t>
      </w:r>
      <w:proofErr w:type="gramEnd"/>
      <w:r w:rsidR="00513207" w:rsidRPr="00B7260C">
        <w:rPr>
          <w:sz w:val="20"/>
          <w:szCs w:val="20"/>
        </w:rPr>
        <w:t xml:space="preserve"> this </w:t>
      </w:r>
    </w:p>
    <w:p w14:paraId="6CCEF03B" w14:textId="15C4C03A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52AA9">
        <w:rPr>
          <w:sz w:val="20"/>
          <w:szCs w:val="20"/>
        </w:rPr>
        <w:t xml:space="preserve">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380F3FBF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52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Benny Arguello</w:t>
      </w:r>
      <w:r w:rsidRPr="00B7260C">
        <w:rPr>
          <w:sz w:val="20"/>
          <w:szCs w:val="20"/>
        </w:rPr>
        <w:t xml:space="preserve"> announced, it is now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A52AA9">
        <w:rPr>
          <w:sz w:val="20"/>
          <w:szCs w:val="20"/>
        </w:rPr>
        <w:t>51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59D58DF7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4"/>
      <w:r w:rsidR="00D8520A">
        <w:rPr>
          <w:sz w:val="20"/>
          <w:szCs w:val="20"/>
        </w:rPr>
        <w:t>12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0E9BD02F" w14:textId="77777777" w:rsidR="00FA789F" w:rsidRDefault="00513207" w:rsidP="00FA789F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5" w:name="_Hlk98236607"/>
      <w:r>
        <w:rPr>
          <w:sz w:val="20"/>
          <w:szCs w:val="20"/>
        </w:rPr>
        <w:t>Section 551.0</w:t>
      </w:r>
      <w:r w:rsidR="00C6428B">
        <w:rPr>
          <w:sz w:val="20"/>
          <w:szCs w:val="20"/>
        </w:rPr>
        <w:t>72</w:t>
      </w:r>
      <w:r>
        <w:rPr>
          <w:sz w:val="20"/>
          <w:szCs w:val="20"/>
        </w:rPr>
        <w:t xml:space="preserve"> – </w:t>
      </w:r>
      <w:r w:rsidR="00C6428B">
        <w:rPr>
          <w:sz w:val="20"/>
          <w:szCs w:val="20"/>
        </w:rPr>
        <w:t>Deliberate the purchase or sale of real property</w:t>
      </w:r>
      <w:r>
        <w:rPr>
          <w:sz w:val="20"/>
          <w:szCs w:val="20"/>
        </w:rPr>
        <w:t xml:space="preserve"> – </w:t>
      </w:r>
      <w:bookmarkEnd w:id="5"/>
      <w:r w:rsidR="00A52AA9">
        <w:rPr>
          <w:sz w:val="20"/>
          <w:szCs w:val="20"/>
        </w:rPr>
        <w:t>Shannon Taliaferro</w:t>
      </w:r>
      <w:r w:rsidR="00477CF0">
        <w:rPr>
          <w:sz w:val="20"/>
          <w:szCs w:val="20"/>
        </w:rPr>
        <w:t xml:space="preserve"> made a motion to </w:t>
      </w:r>
      <w:r w:rsidR="00FA789F">
        <w:rPr>
          <w:sz w:val="20"/>
          <w:szCs w:val="20"/>
        </w:rPr>
        <w:t>move</w:t>
      </w:r>
      <w:r w:rsidR="00A52AA9">
        <w:rPr>
          <w:sz w:val="20"/>
          <w:szCs w:val="20"/>
        </w:rPr>
        <w:t xml:space="preserve"> </w:t>
      </w:r>
      <w:proofErr w:type="gramStart"/>
      <w:r w:rsidR="00A52AA9">
        <w:rPr>
          <w:sz w:val="20"/>
          <w:szCs w:val="20"/>
        </w:rPr>
        <w:t>forward</w:t>
      </w:r>
      <w:proofErr w:type="gramEnd"/>
      <w:r w:rsidR="00A52AA9">
        <w:rPr>
          <w:sz w:val="20"/>
          <w:szCs w:val="20"/>
        </w:rPr>
        <w:t xml:space="preserve"> </w:t>
      </w:r>
    </w:p>
    <w:p w14:paraId="13506186" w14:textId="77777777" w:rsidR="00FA789F" w:rsidRDefault="00FA789F" w:rsidP="00477CF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52AA9">
        <w:rPr>
          <w:sz w:val="20"/>
          <w:szCs w:val="20"/>
        </w:rPr>
        <w:t xml:space="preserve">with </w:t>
      </w:r>
      <w:r w:rsidR="00477CF0">
        <w:rPr>
          <w:sz w:val="20"/>
          <w:szCs w:val="20"/>
        </w:rPr>
        <w:t xml:space="preserve">the proposed project </w:t>
      </w:r>
      <w:r w:rsidR="00A52AA9">
        <w:rPr>
          <w:sz w:val="20"/>
          <w:szCs w:val="20"/>
        </w:rPr>
        <w:t>at</w:t>
      </w:r>
      <w:r w:rsidR="00477CF0">
        <w:rPr>
          <w:sz w:val="20"/>
          <w:szCs w:val="20"/>
        </w:rPr>
        <w:t xml:space="preserve"> 165 W Lubbock Street</w:t>
      </w:r>
      <w:r w:rsidR="00A52AA9">
        <w:rPr>
          <w:sz w:val="20"/>
          <w:szCs w:val="20"/>
        </w:rPr>
        <w:t xml:space="preserve"> for purchase at $100,000.00</w:t>
      </w:r>
      <w:r w:rsidR="00477CF0">
        <w:rPr>
          <w:sz w:val="20"/>
          <w:szCs w:val="20"/>
        </w:rPr>
        <w:t xml:space="preserve">.  </w:t>
      </w:r>
      <w:proofErr w:type="spellStart"/>
      <w:r w:rsidR="00A52AA9">
        <w:rPr>
          <w:sz w:val="20"/>
          <w:szCs w:val="20"/>
        </w:rPr>
        <w:t>Clif</w:t>
      </w:r>
      <w:proofErr w:type="spellEnd"/>
      <w:r w:rsidR="00A52AA9">
        <w:rPr>
          <w:sz w:val="20"/>
          <w:szCs w:val="20"/>
        </w:rPr>
        <w:t xml:space="preserve"> Shaw</w:t>
      </w:r>
      <w:r w:rsidR="00477CF0">
        <w:rPr>
          <w:sz w:val="20"/>
          <w:szCs w:val="20"/>
        </w:rPr>
        <w:t xml:space="preserve"> seconded the motion.  The </w:t>
      </w:r>
    </w:p>
    <w:p w14:paraId="72657492" w14:textId="7132EE93" w:rsidR="00477CF0" w:rsidRDefault="00FA789F" w:rsidP="00477CF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477CF0">
        <w:rPr>
          <w:sz w:val="20"/>
          <w:szCs w:val="20"/>
        </w:rPr>
        <w:t>motion carried unanimously.</w:t>
      </w:r>
    </w:p>
    <w:p w14:paraId="4B05EBDA" w14:textId="3CAFB439" w:rsidR="003071F7" w:rsidRDefault="00DD5490" w:rsidP="00477CF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D8520A">
        <w:rPr>
          <w:sz w:val="20"/>
          <w:szCs w:val="20"/>
        </w:rPr>
        <w:t>3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A52AA9">
        <w:rPr>
          <w:sz w:val="20"/>
          <w:szCs w:val="20"/>
        </w:rPr>
        <w:t>2</w:t>
      </w:r>
      <w:r w:rsidR="00635BCD">
        <w:rPr>
          <w:sz w:val="20"/>
          <w:szCs w:val="20"/>
        </w:rPr>
        <w:t>:</w:t>
      </w:r>
      <w:r w:rsidR="00A52AA9">
        <w:rPr>
          <w:sz w:val="20"/>
          <w:szCs w:val="20"/>
        </w:rPr>
        <w:t>51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</w:t>
      </w:r>
    </w:p>
    <w:p w14:paraId="59A1E61C" w14:textId="77777777" w:rsidR="003071F7" w:rsidRDefault="003071F7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</w:p>
    <w:p w14:paraId="1E302086" w14:textId="3D35F26C" w:rsidR="005E01B0" w:rsidRDefault="00DA7320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532AB7C2" w:rsidR="008D6B4E" w:rsidRDefault="00D508A6" w:rsidP="00D508A6">
      <w:r>
        <w:rPr>
          <w:sz w:val="20"/>
          <w:szCs w:val="20"/>
        </w:rPr>
        <w:t xml:space="preserve">       </w:t>
      </w:r>
      <w:r w:rsidR="00A357BF">
        <w:rPr>
          <w:sz w:val="20"/>
          <w:szCs w:val="20"/>
        </w:rPr>
        <w:t xml:space="preserve">Joe </w:t>
      </w:r>
      <w:proofErr w:type="spellStart"/>
      <w:r w:rsidR="00A357BF">
        <w:rPr>
          <w:sz w:val="20"/>
          <w:szCs w:val="20"/>
        </w:rPr>
        <w:t>Janick</w:t>
      </w:r>
      <w:proofErr w:type="spellEnd"/>
      <w:r w:rsidR="009F400B" w:rsidRPr="00E049CB">
        <w:rPr>
          <w:sz w:val="20"/>
          <w:szCs w:val="20"/>
        </w:rPr>
        <w:t xml:space="preserve">, </w:t>
      </w:r>
      <w:r w:rsidR="00A357BF">
        <w:rPr>
          <w:sz w:val="20"/>
          <w:szCs w:val="20"/>
        </w:rPr>
        <w:t>Vice President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BE89C" w14:textId="77777777" w:rsidR="00640C07" w:rsidRDefault="00640C07" w:rsidP="00B97233">
      <w:r>
        <w:separator/>
      </w:r>
    </w:p>
  </w:endnote>
  <w:endnote w:type="continuationSeparator" w:id="0">
    <w:p w14:paraId="415F82C9" w14:textId="77777777" w:rsidR="00640C07" w:rsidRDefault="00640C07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E7C8" w14:textId="77777777" w:rsidR="00640C07" w:rsidRDefault="00640C07" w:rsidP="00B97233">
      <w:r>
        <w:separator/>
      </w:r>
    </w:p>
  </w:footnote>
  <w:footnote w:type="continuationSeparator" w:id="0">
    <w:p w14:paraId="478A14DC" w14:textId="77777777" w:rsidR="00640C07" w:rsidRDefault="00640C07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490361349">
    <w:abstractNumId w:val="3"/>
  </w:num>
  <w:num w:numId="2" w16cid:durableId="33954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5"/>
  </w:num>
  <w:num w:numId="4" w16cid:durableId="1221136440">
    <w:abstractNumId w:val="6"/>
  </w:num>
  <w:num w:numId="5" w16cid:durableId="1149512607">
    <w:abstractNumId w:val="4"/>
  </w:num>
  <w:num w:numId="6" w16cid:durableId="1712855">
    <w:abstractNumId w:val="7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8"/>
  </w:num>
  <w:num w:numId="10" w16cid:durableId="919214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4B1B"/>
    <w:rsid w:val="00050044"/>
    <w:rsid w:val="000517ED"/>
    <w:rsid w:val="00053759"/>
    <w:rsid w:val="00053D88"/>
    <w:rsid w:val="000546B5"/>
    <w:rsid w:val="00056FD4"/>
    <w:rsid w:val="000638A2"/>
    <w:rsid w:val="00063E55"/>
    <w:rsid w:val="00067185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E5107"/>
    <w:rsid w:val="000F21C7"/>
    <w:rsid w:val="001000C4"/>
    <w:rsid w:val="0010130C"/>
    <w:rsid w:val="00101BBA"/>
    <w:rsid w:val="00110578"/>
    <w:rsid w:val="00111C8B"/>
    <w:rsid w:val="00112CA7"/>
    <w:rsid w:val="001208F5"/>
    <w:rsid w:val="0012351D"/>
    <w:rsid w:val="00125C97"/>
    <w:rsid w:val="001379AD"/>
    <w:rsid w:val="00155FF6"/>
    <w:rsid w:val="001718E9"/>
    <w:rsid w:val="00176C4C"/>
    <w:rsid w:val="00186015"/>
    <w:rsid w:val="00187306"/>
    <w:rsid w:val="00193F55"/>
    <w:rsid w:val="001A2C70"/>
    <w:rsid w:val="001A629B"/>
    <w:rsid w:val="001B0331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5834"/>
    <w:rsid w:val="0023163D"/>
    <w:rsid w:val="002324E8"/>
    <w:rsid w:val="00233834"/>
    <w:rsid w:val="00260FD3"/>
    <w:rsid w:val="00265CED"/>
    <w:rsid w:val="002756F5"/>
    <w:rsid w:val="00282C86"/>
    <w:rsid w:val="00285BB5"/>
    <w:rsid w:val="00286754"/>
    <w:rsid w:val="002A19C6"/>
    <w:rsid w:val="002B73EA"/>
    <w:rsid w:val="002B7A25"/>
    <w:rsid w:val="002C3C42"/>
    <w:rsid w:val="002E016D"/>
    <w:rsid w:val="002E075B"/>
    <w:rsid w:val="002F468E"/>
    <w:rsid w:val="002F79A4"/>
    <w:rsid w:val="00303030"/>
    <w:rsid w:val="003071F7"/>
    <w:rsid w:val="0031112B"/>
    <w:rsid w:val="00311A72"/>
    <w:rsid w:val="003138E0"/>
    <w:rsid w:val="00317A91"/>
    <w:rsid w:val="00323A8A"/>
    <w:rsid w:val="00342CA3"/>
    <w:rsid w:val="003605E2"/>
    <w:rsid w:val="00363563"/>
    <w:rsid w:val="00375E44"/>
    <w:rsid w:val="003842FD"/>
    <w:rsid w:val="0039214E"/>
    <w:rsid w:val="00393002"/>
    <w:rsid w:val="00395AAA"/>
    <w:rsid w:val="003A4B08"/>
    <w:rsid w:val="003B1CFE"/>
    <w:rsid w:val="003B753A"/>
    <w:rsid w:val="003C4FA3"/>
    <w:rsid w:val="003C7532"/>
    <w:rsid w:val="003D209B"/>
    <w:rsid w:val="003E31F5"/>
    <w:rsid w:val="003E5BA1"/>
    <w:rsid w:val="003F37A1"/>
    <w:rsid w:val="003F775E"/>
    <w:rsid w:val="00400CFF"/>
    <w:rsid w:val="00401CB3"/>
    <w:rsid w:val="00406824"/>
    <w:rsid w:val="00407CE9"/>
    <w:rsid w:val="00416519"/>
    <w:rsid w:val="00436A1B"/>
    <w:rsid w:val="004474F9"/>
    <w:rsid w:val="00450D93"/>
    <w:rsid w:val="004530E7"/>
    <w:rsid w:val="004551C8"/>
    <w:rsid w:val="00465032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24C5"/>
    <w:rsid w:val="004B2A19"/>
    <w:rsid w:val="004B4419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32108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C7417"/>
    <w:rsid w:val="005D2304"/>
    <w:rsid w:val="005D3E96"/>
    <w:rsid w:val="005E01B0"/>
    <w:rsid w:val="005F172E"/>
    <w:rsid w:val="006019B7"/>
    <w:rsid w:val="00613C38"/>
    <w:rsid w:val="00635BCD"/>
    <w:rsid w:val="00637071"/>
    <w:rsid w:val="00640C07"/>
    <w:rsid w:val="00651BE6"/>
    <w:rsid w:val="006528E9"/>
    <w:rsid w:val="00655D34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61E"/>
    <w:rsid w:val="008C3D73"/>
    <w:rsid w:val="008C57FE"/>
    <w:rsid w:val="008D20E3"/>
    <w:rsid w:val="008D544A"/>
    <w:rsid w:val="008D5DE1"/>
    <w:rsid w:val="008E3762"/>
    <w:rsid w:val="008E48E1"/>
    <w:rsid w:val="008E7312"/>
    <w:rsid w:val="008F65C8"/>
    <w:rsid w:val="008F7FB9"/>
    <w:rsid w:val="00900E85"/>
    <w:rsid w:val="00902D2B"/>
    <w:rsid w:val="009046F0"/>
    <w:rsid w:val="00911515"/>
    <w:rsid w:val="00923A7E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D70E6"/>
    <w:rsid w:val="00AE0EBA"/>
    <w:rsid w:val="00AF0284"/>
    <w:rsid w:val="00AF498C"/>
    <w:rsid w:val="00B224FD"/>
    <w:rsid w:val="00B27747"/>
    <w:rsid w:val="00B32E52"/>
    <w:rsid w:val="00B40541"/>
    <w:rsid w:val="00B42808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7A79"/>
    <w:rsid w:val="00C53058"/>
    <w:rsid w:val="00C55A5F"/>
    <w:rsid w:val="00C61CE7"/>
    <w:rsid w:val="00C6428B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E01DC"/>
    <w:rsid w:val="00CF0B98"/>
    <w:rsid w:val="00CF0C49"/>
    <w:rsid w:val="00D00D67"/>
    <w:rsid w:val="00D06C6D"/>
    <w:rsid w:val="00D07B61"/>
    <w:rsid w:val="00D13573"/>
    <w:rsid w:val="00D15E1C"/>
    <w:rsid w:val="00D20FDA"/>
    <w:rsid w:val="00D32F68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520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490"/>
    <w:rsid w:val="00DD5FE2"/>
    <w:rsid w:val="00DD6601"/>
    <w:rsid w:val="00DE15A6"/>
    <w:rsid w:val="00DF1400"/>
    <w:rsid w:val="00DF3A20"/>
    <w:rsid w:val="00DF791D"/>
    <w:rsid w:val="00E06CF1"/>
    <w:rsid w:val="00E20BC7"/>
    <w:rsid w:val="00E341D0"/>
    <w:rsid w:val="00E351BF"/>
    <w:rsid w:val="00E467AA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20EE"/>
    <w:rsid w:val="00EF2708"/>
    <w:rsid w:val="00EF552B"/>
    <w:rsid w:val="00EF6E84"/>
    <w:rsid w:val="00F0795B"/>
    <w:rsid w:val="00F147B3"/>
    <w:rsid w:val="00F265F7"/>
    <w:rsid w:val="00F34AEE"/>
    <w:rsid w:val="00F34B66"/>
    <w:rsid w:val="00F374F9"/>
    <w:rsid w:val="00F40BB0"/>
    <w:rsid w:val="00F459D6"/>
    <w:rsid w:val="00F527D4"/>
    <w:rsid w:val="00F53253"/>
    <w:rsid w:val="00F5438B"/>
    <w:rsid w:val="00F70D9B"/>
    <w:rsid w:val="00F711DB"/>
    <w:rsid w:val="00F80ADC"/>
    <w:rsid w:val="00F82505"/>
    <w:rsid w:val="00F8315D"/>
    <w:rsid w:val="00F84EEC"/>
    <w:rsid w:val="00F87968"/>
    <w:rsid w:val="00F96374"/>
    <w:rsid w:val="00FA01E3"/>
    <w:rsid w:val="00FA789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7</cp:revision>
  <cp:lastPrinted>2023-02-16T21:33:00Z</cp:lastPrinted>
  <dcterms:created xsi:type="dcterms:W3CDTF">2023-02-13T17:29:00Z</dcterms:created>
  <dcterms:modified xsi:type="dcterms:W3CDTF">2023-02-16T21:44:00Z</dcterms:modified>
</cp:coreProperties>
</file>