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0C6A7425" w:rsidR="00DA7320" w:rsidRDefault="002F16BB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Nov</w:t>
      </w:r>
      <w:r w:rsidR="00507A8C">
        <w:rPr>
          <w:sz w:val="22"/>
          <w:szCs w:val="22"/>
        </w:rPr>
        <w:t>ember</w:t>
      </w:r>
      <w:r w:rsidR="00E639F2">
        <w:rPr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 w:rsidR="00E639F2">
        <w:rPr>
          <w:sz w:val="22"/>
          <w:szCs w:val="22"/>
        </w:rPr>
        <w:t>, 2023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0995EAA3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0458A6">
        <w:rPr>
          <w:sz w:val="20"/>
          <w:szCs w:val="20"/>
        </w:rPr>
        <w:t xml:space="preserve">Joe Janick, </w:t>
      </w:r>
      <w:r w:rsidR="006D742C">
        <w:rPr>
          <w:sz w:val="20"/>
          <w:szCs w:val="20"/>
        </w:rPr>
        <w:t xml:space="preserve">Nancy Norman, </w:t>
      </w:r>
      <w:r w:rsidR="002F16BB">
        <w:rPr>
          <w:sz w:val="20"/>
          <w:szCs w:val="20"/>
        </w:rPr>
        <w:t xml:space="preserve">Judy Thomas, </w:t>
      </w:r>
      <w:r w:rsidR="0020056B">
        <w:rPr>
          <w:sz w:val="20"/>
          <w:szCs w:val="20"/>
        </w:rPr>
        <w:t xml:space="preserve">Clif Shaw, </w:t>
      </w:r>
      <w:r w:rsidR="003E5397">
        <w:rPr>
          <w:sz w:val="20"/>
          <w:szCs w:val="20"/>
        </w:rPr>
        <w:t>Teffanie White</w:t>
      </w:r>
      <w:r w:rsidR="00B42808">
        <w:rPr>
          <w:sz w:val="20"/>
          <w:szCs w:val="20"/>
        </w:rPr>
        <w:t xml:space="preserve">, </w:t>
      </w:r>
      <w:r w:rsidR="00095B53">
        <w:rPr>
          <w:sz w:val="20"/>
          <w:szCs w:val="20"/>
        </w:rPr>
        <w:t xml:space="preserve">Shannon Taliaferro, </w:t>
      </w:r>
      <w:r w:rsidR="00774D9A">
        <w:rPr>
          <w:sz w:val="20"/>
          <w:szCs w:val="20"/>
        </w:rPr>
        <w:t>Melissa McCaghren,</w:t>
      </w:r>
      <w:r w:rsidR="002B7A25">
        <w:rPr>
          <w:sz w:val="20"/>
          <w:szCs w:val="20"/>
        </w:rPr>
        <w:t xml:space="preserve"> </w:t>
      </w:r>
      <w:r w:rsidR="000005EE">
        <w:rPr>
          <w:sz w:val="20"/>
          <w:szCs w:val="20"/>
        </w:rPr>
        <w:t xml:space="preserve">Wade Willson, Jason Corley, </w:t>
      </w:r>
      <w:r w:rsidR="00504BD2">
        <w:rPr>
          <w:sz w:val="20"/>
          <w:szCs w:val="20"/>
        </w:rPr>
        <w:t xml:space="preserve">Angela Schniers, Jennifer Gossett, Samantha Thomas,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5AC9AB9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D74BCB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504BD2">
        <w:rPr>
          <w:sz w:val="20"/>
          <w:szCs w:val="20"/>
        </w:rPr>
        <w:t>1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03737007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B53E6B">
        <w:rPr>
          <w:sz w:val="20"/>
          <w:szCs w:val="20"/>
        </w:rPr>
        <w:t>Nancy Norman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7092F9FF" w:rsidR="00DA7320" w:rsidRPr="0020056B" w:rsidRDefault="006C573E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October 19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C7364">
        <w:rPr>
          <w:sz w:val="20"/>
          <w:szCs w:val="20"/>
        </w:rPr>
        <w:t>3</w:t>
      </w:r>
      <w:r w:rsidR="005C1376" w:rsidRPr="0020056B">
        <w:rPr>
          <w:sz w:val="20"/>
          <w:szCs w:val="20"/>
        </w:rPr>
        <w:t xml:space="preserve"> </w:t>
      </w:r>
      <w:r w:rsidR="00507A8C">
        <w:rPr>
          <w:sz w:val="20"/>
          <w:szCs w:val="20"/>
        </w:rPr>
        <w:t>Regular</w:t>
      </w:r>
      <w:r w:rsidR="001F518B">
        <w:rPr>
          <w:sz w:val="20"/>
          <w:szCs w:val="20"/>
        </w:rPr>
        <w:t xml:space="preserve"> Meeting </w:t>
      </w:r>
      <w:r w:rsidR="005C1376" w:rsidRPr="0020056B">
        <w:rPr>
          <w:sz w:val="20"/>
          <w:szCs w:val="20"/>
        </w:rPr>
        <w:t>Minutes</w:t>
      </w:r>
      <w:r>
        <w:rPr>
          <w:sz w:val="20"/>
          <w:szCs w:val="20"/>
        </w:rPr>
        <w:t xml:space="preserve"> and October 30, 2023 Special Meeting Minutes</w:t>
      </w:r>
      <w:r w:rsidR="006D742C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>–</w:t>
      </w:r>
      <w:r w:rsidR="004B2A19" w:rsidRPr="0020056B">
        <w:rPr>
          <w:sz w:val="20"/>
          <w:szCs w:val="20"/>
        </w:rPr>
        <w:t xml:space="preserve"> </w:t>
      </w:r>
      <w:r w:rsidR="00D76A77">
        <w:rPr>
          <w:sz w:val="20"/>
          <w:szCs w:val="20"/>
        </w:rPr>
        <w:t>Clif Shaw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 w:rsidR="00504BD2">
        <w:rPr>
          <w:sz w:val="20"/>
          <w:szCs w:val="20"/>
        </w:rPr>
        <w:t>October 19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E3847">
        <w:rPr>
          <w:sz w:val="20"/>
          <w:szCs w:val="20"/>
        </w:rPr>
        <w:t>3</w:t>
      </w:r>
      <w:r w:rsidR="00DA7320" w:rsidRPr="0020056B">
        <w:rPr>
          <w:sz w:val="20"/>
          <w:szCs w:val="20"/>
        </w:rPr>
        <w:t xml:space="preserve"> </w:t>
      </w:r>
      <w:r w:rsidR="00507A8C">
        <w:rPr>
          <w:sz w:val="20"/>
          <w:szCs w:val="20"/>
        </w:rPr>
        <w:t>regular</w:t>
      </w:r>
      <w:r w:rsidR="00541B1A">
        <w:rPr>
          <w:sz w:val="20"/>
          <w:szCs w:val="20"/>
        </w:rPr>
        <w:t xml:space="preserve"> meeting </w:t>
      </w:r>
      <w:r w:rsidR="00DA7320" w:rsidRPr="0020056B">
        <w:rPr>
          <w:sz w:val="20"/>
          <w:szCs w:val="20"/>
        </w:rPr>
        <w:t>minutes</w:t>
      </w:r>
      <w:r w:rsidR="00504BD2">
        <w:rPr>
          <w:sz w:val="20"/>
          <w:szCs w:val="20"/>
        </w:rPr>
        <w:t xml:space="preserve"> and October 30, 2023 special meeting minutes</w:t>
      </w:r>
      <w:r w:rsidR="00473E11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r w:rsidR="00504BD2">
        <w:rPr>
          <w:sz w:val="20"/>
          <w:szCs w:val="20"/>
        </w:rPr>
        <w:t>Nancy Norman</w:t>
      </w:r>
      <w:r w:rsidR="00C55A5F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4CC83FF1" w14:textId="4F4604FC" w:rsidR="00D76A77" w:rsidRPr="00D76A77" w:rsidRDefault="00DA7320" w:rsidP="00D76A77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Financial Statement and Monthly Bills – </w:t>
      </w:r>
      <w:r w:rsidR="006D742C">
        <w:rPr>
          <w:sz w:val="20"/>
          <w:szCs w:val="20"/>
        </w:rPr>
        <w:t>Nancy Norman</w:t>
      </w:r>
      <w:r w:rsidRPr="00D76A77">
        <w:rPr>
          <w:sz w:val="20"/>
          <w:szCs w:val="20"/>
        </w:rPr>
        <w:t xml:space="preserve"> made the motion to accept financial </w:t>
      </w:r>
      <w:r w:rsidR="007878C0" w:rsidRPr="00D76A77">
        <w:rPr>
          <w:sz w:val="20"/>
          <w:szCs w:val="20"/>
        </w:rPr>
        <w:t>s</w:t>
      </w:r>
      <w:r w:rsidRPr="00D76A77">
        <w:rPr>
          <w:sz w:val="20"/>
          <w:szCs w:val="20"/>
        </w:rPr>
        <w:t>tatement</w:t>
      </w:r>
      <w:r w:rsidR="00FA01E3" w:rsidRPr="00D76A77">
        <w:rPr>
          <w:sz w:val="20"/>
          <w:szCs w:val="20"/>
        </w:rPr>
        <w:t>s</w:t>
      </w:r>
      <w:r w:rsidR="001B0331" w:rsidRPr="00D76A77">
        <w:rPr>
          <w:sz w:val="20"/>
          <w:szCs w:val="20"/>
        </w:rPr>
        <w:t xml:space="preserve"> </w:t>
      </w:r>
      <w:r w:rsidRPr="00D76A77">
        <w:rPr>
          <w:sz w:val="20"/>
          <w:szCs w:val="20"/>
        </w:rPr>
        <w:t xml:space="preserve">and monthly </w:t>
      </w:r>
      <w:r w:rsidR="00E625E9" w:rsidRPr="00D76A77">
        <w:rPr>
          <w:sz w:val="20"/>
          <w:szCs w:val="20"/>
        </w:rPr>
        <w:t>b</w:t>
      </w:r>
      <w:r w:rsidRPr="00D76A77">
        <w:rPr>
          <w:sz w:val="20"/>
          <w:szCs w:val="20"/>
        </w:rPr>
        <w:t>ills</w:t>
      </w:r>
      <w:r w:rsidR="00363563" w:rsidRPr="00D76A77">
        <w:rPr>
          <w:sz w:val="20"/>
          <w:szCs w:val="20"/>
        </w:rPr>
        <w:t xml:space="preserve"> </w:t>
      </w:r>
      <w:r w:rsidR="00477463" w:rsidRPr="00D76A77">
        <w:rPr>
          <w:sz w:val="20"/>
          <w:szCs w:val="20"/>
        </w:rPr>
        <w:t>a</w:t>
      </w:r>
      <w:r w:rsidRPr="00D76A77">
        <w:rPr>
          <w:sz w:val="20"/>
          <w:szCs w:val="20"/>
        </w:rPr>
        <w:t>s</w:t>
      </w:r>
      <w:r w:rsidR="00813E50" w:rsidRPr="00D76A77">
        <w:rPr>
          <w:sz w:val="20"/>
          <w:szCs w:val="20"/>
        </w:rPr>
        <w:t xml:space="preserve"> </w:t>
      </w:r>
    </w:p>
    <w:p w14:paraId="2D0230ED" w14:textId="42A697DF" w:rsidR="00DA7320" w:rsidRPr="00D76A77" w:rsidRDefault="00DA7320" w:rsidP="00D76A77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presented. </w:t>
      </w:r>
      <w:r w:rsidR="00541B1A">
        <w:rPr>
          <w:sz w:val="20"/>
          <w:szCs w:val="20"/>
        </w:rPr>
        <w:t>Clif Shaw</w:t>
      </w:r>
      <w:r w:rsidRPr="00D76A77">
        <w:rPr>
          <w:sz w:val="20"/>
          <w:szCs w:val="20"/>
        </w:rPr>
        <w:t xml:space="preserve"> seconded the motion. The motion carried </w:t>
      </w:r>
      <w:r w:rsidR="00FB686D" w:rsidRPr="00D76A77">
        <w:rPr>
          <w:sz w:val="20"/>
          <w:szCs w:val="20"/>
        </w:rPr>
        <w:t>unanimously.</w:t>
      </w:r>
    </w:p>
    <w:p w14:paraId="481BB702" w14:textId="3F58E90B" w:rsidR="00DA7320" w:rsidRPr="001F518B" w:rsidRDefault="00DA7320" w:rsidP="001F518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F518B">
        <w:rPr>
          <w:sz w:val="20"/>
          <w:szCs w:val="20"/>
        </w:rPr>
        <w:t xml:space="preserve">Comments from the Public – </w:t>
      </w:r>
      <w:r w:rsidR="00871227">
        <w:rPr>
          <w:sz w:val="20"/>
          <w:szCs w:val="20"/>
        </w:rPr>
        <w:t xml:space="preserve">Limited to 5 minutes – none </w:t>
      </w:r>
    </w:p>
    <w:p w14:paraId="6A48A96E" w14:textId="186A7ECE" w:rsidR="00DA7320" w:rsidRDefault="00DA7320" w:rsidP="00CC7364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87306">
        <w:rPr>
          <w:sz w:val="20"/>
          <w:szCs w:val="20"/>
        </w:rPr>
        <w:t>Director and or Presidents Report:</w:t>
      </w:r>
    </w:p>
    <w:p w14:paraId="30D2DA3B" w14:textId="4E2B83B7" w:rsidR="00252CBC" w:rsidRDefault="006C573E" w:rsidP="006C573E">
      <w:pPr>
        <w:pStyle w:val="ListParagraph"/>
        <w:numPr>
          <w:ilvl w:val="0"/>
          <w:numId w:val="13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2C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Report on presentation made to City Council November 13, 2023 by Kylan Francis, Lubbock District Director of</w:t>
      </w:r>
    </w:p>
    <w:p w14:paraId="29D15F6D" w14:textId="0D0FC3AF" w:rsidR="006C573E" w:rsidRPr="00187306" w:rsidRDefault="006C573E" w:rsidP="00252CBC">
      <w:pPr>
        <w:pStyle w:val="ListParagraph"/>
        <w:tabs>
          <w:tab w:val="left" w:pos="360"/>
          <w:tab w:val="left" w:pos="1080"/>
        </w:tabs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Transportation, Planning and Development – </w:t>
      </w:r>
      <w:r w:rsidR="00504BD2">
        <w:rPr>
          <w:sz w:val="20"/>
          <w:szCs w:val="20"/>
        </w:rPr>
        <w:t xml:space="preserve">Mayor Clif Shaw </w:t>
      </w:r>
      <w:r w:rsidR="002215B6">
        <w:rPr>
          <w:sz w:val="20"/>
          <w:szCs w:val="20"/>
        </w:rPr>
        <w:t>explain</w:t>
      </w:r>
      <w:r w:rsidR="00504BD2">
        <w:rPr>
          <w:sz w:val="20"/>
          <w:szCs w:val="20"/>
        </w:rPr>
        <w:t>ed that Kylan Francis reported to the City Council on Monday, November 13, 2023 that the responsibility is on a land owner to only sell platted land less than 10.1 acres on a Texas Highway.  It will be the responsibility of the purchaser of land that is less than 10.1 acres that is not platted to get approval with TxDot for a drive approach</w:t>
      </w:r>
      <w:r w:rsidR="002215B6">
        <w:rPr>
          <w:sz w:val="20"/>
          <w:szCs w:val="20"/>
        </w:rPr>
        <w:t>,</w:t>
      </w:r>
      <w:r w:rsidR="00504BD2">
        <w:rPr>
          <w:sz w:val="20"/>
          <w:szCs w:val="20"/>
        </w:rPr>
        <w:t xml:space="preserve"> since each case is individual and based on so many factors</w:t>
      </w:r>
      <w:r w:rsidR="002215B6">
        <w:rPr>
          <w:sz w:val="20"/>
          <w:szCs w:val="20"/>
        </w:rPr>
        <w:t xml:space="preserve"> related to the state highway it is located along.</w:t>
      </w:r>
      <w:r w:rsidR="00504BD2">
        <w:rPr>
          <w:sz w:val="20"/>
          <w:szCs w:val="20"/>
        </w:rPr>
        <w:t xml:space="preserve"> </w:t>
      </w:r>
    </w:p>
    <w:p w14:paraId="72879CC3" w14:textId="48EA5E70" w:rsidR="004C142A" w:rsidRPr="006C573E" w:rsidRDefault="00B53E6B" w:rsidP="006C573E">
      <w:pPr>
        <w:pStyle w:val="ListParagraph"/>
        <w:numPr>
          <w:ilvl w:val="0"/>
          <w:numId w:val="13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6C573E">
        <w:rPr>
          <w:sz w:val="20"/>
          <w:szCs w:val="20"/>
        </w:rPr>
        <w:t xml:space="preserve">Discuss and consider </w:t>
      </w:r>
      <w:r w:rsidR="006C573E">
        <w:rPr>
          <w:sz w:val="20"/>
          <w:szCs w:val="20"/>
        </w:rPr>
        <w:t>S</w:t>
      </w:r>
      <w:r w:rsidRPr="006C573E">
        <w:rPr>
          <w:sz w:val="20"/>
          <w:szCs w:val="20"/>
        </w:rPr>
        <w:t>EDCO board seat</w:t>
      </w:r>
      <w:r w:rsidR="006C573E">
        <w:rPr>
          <w:sz w:val="20"/>
          <w:szCs w:val="20"/>
        </w:rPr>
        <w:t xml:space="preserve"> recommendation to City Council for board seats expiring </w:t>
      </w:r>
      <w:r w:rsidRPr="006C573E">
        <w:rPr>
          <w:sz w:val="20"/>
          <w:szCs w:val="20"/>
        </w:rPr>
        <w:t>December 31, 2023</w:t>
      </w:r>
      <w:r w:rsidR="00365B77" w:rsidRPr="006C573E">
        <w:rPr>
          <w:sz w:val="20"/>
          <w:szCs w:val="20"/>
        </w:rPr>
        <w:t xml:space="preserve"> – </w:t>
      </w:r>
      <w:r w:rsidRPr="006C573E">
        <w:rPr>
          <w:sz w:val="20"/>
          <w:szCs w:val="20"/>
        </w:rPr>
        <w:t xml:space="preserve">Barbara Hopper reported that Benny Arguello, Shannon Taliaferro, and </w:t>
      </w:r>
      <w:r w:rsidR="002215B6">
        <w:rPr>
          <w:sz w:val="20"/>
          <w:szCs w:val="20"/>
        </w:rPr>
        <w:t>Judy Thomas</w:t>
      </w:r>
      <w:r w:rsidRPr="006C573E">
        <w:rPr>
          <w:sz w:val="20"/>
          <w:szCs w:val="20"/>
        </w:rPr>
        <w:t xml:space="preserve"> have all </w:t>
      </w:r>
      <w:r w:rsidR="002215B6">
        <w:rPr>
          <w:sz w:val="20"/>
          <w:szCs w:val="20"/>
        </w:rPr>
        <w:t xml:space="preserve">decided to step down </w:t>
      </w:r>
      <w:r w:rsidR="00252CBC">
        <w:rPr>
          <w:sz w:val="20"/>
          <w:szCs w:val="20"/>
        </w:rPr>
        <w:t xml:space="preserve"> </w:t>
      </w:r>
      <w:r w:rsidR="002215B6">
        <w:rPr>
          <w:sz w:val="20"/>
          <w:szCs w:val="20"/>
        </w:rPr>
        <w:t>from</w:t>
      </w:r>
      <w:r w:rsidRPr="006C573E">
        <w:rPr>
          <w:sz w:val="20"/>
          <w:szCs w:val="20"/>
        </w:rPr>
        <w:t xml:space="preserve"> the SEDCO, Type B Board</w:t>
      </w:r>
      <w:r w:rsidR="002215B6">
        <w:rPr>
          <w:sz w:val="20"/>
          <w:szCs w:val="20"/>
        </w:rPr>
        <w:t xml:space="preserve"> when their</w:t>
      </w:r>
      <w:r w:rsidR="00703257" w:rsidRPr="006C573E">
        <w:rPr>
          <w:sz w:val="20"/>
          <w:szCs w:val="20"/>
        </w:rPr>
        <w:t xml:space="preserve"> term</w:t>
      </w:r>
      <w:r w:rsidR="002215B6">
        <w:rPr>
          <w:sz w:val="20"/>
          <w:szCs w:val="20"/>
        </w:rPr>
        <w:t>s</w:t>
      </w:r>
      <w:r w:rsidR="00703257" w:rsidRPr="006C573E">
        <w:rPr>
          <w:sz w:val="20"/>
          <w:szCs w:val="20"/>
        </w:rPr>
        <w:t xml:space="preserve"> expire in December.</w:t>
      </w:r>
      <w:r w:rsidR="002215B6">
        <w:rPr>
          <w:sz w:val="20"/>
          <w:szCs w:val="20"/>
        </w:rPr>
        <w:t xml:space="preserve">  The Board agreed to have Barbara Hopper </w:t>
      </w:r>
      <w:r w:rsidR="00252CBC">
        <w:rPr>
          <w:sz w:val="20"/>
          <w:szCs w:val="20"/>
        </w:rPr>
        <w:t xml:space="preserve"> </w:t>
      </w:r>
      <w:r w:rsidR="002215B6">
        <w:rPr>
          <w:sz w:val="20"/>
          <w:szCs w:val="20"/>
        </w:rPr>
        <w:t>send a letter to the City Council</w:t>
      </w:r>
      <w:r w:rsidR="00A90E93">
        <w:rPr>
          <w:sz w:val="20"/>
          <w:szCs w:val="20"/>
        </w:rPr>
        <w:t xml:space="preserve"> for their December meeting</w:t>
      </w:r>
      <w:r w:rsidR="002215B6">
        <w:rPr>
          <w:sz w:val="20"/>
          <w:szCs w:val="20"/>
        </w:rPr>
        <w:t xml:space="preserve"> recommending Ryan Buxkemper, Carlos Garcia, and Jason Corley to fill those board positions beginning January 1, 2024.</w:t>
      </w:r>
    </w:p>
    <w:p w14:paraId="5CB2FB2F" w14:textId="37CE260E" w:rsidR="006F253D" w:rsidRPr="006F253D" w:rsidRDefault="006F253D" w:rsidP="006F253D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52C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25CE7" w:rsidRPr="006F253D">
        <w:rPr>
          <w:sz w:val="20"/>
          <w:szCs w:val="20"/>
        </w:rPr>
        <w:t>Discuss</w:t>
      </w:r>
      <w:r w:rsidR="008C361E" w:rsidRPr="006F253D">
        <w:rPr>
          <w:sz w:val="20"/>
          <w:szCs w:val="20"/>
        </w:rPr>
        <w:t xml:space="preserve">, consider, and take </w:t>
      </w:r>
      <w:r w:rsidR="00703257" w:rsidRPr="006F253D">
        <w:rPr>
          <w:sz w:val="20"/>
          <w:szCs w:val="20"/>
        </w:rPr>
        <w:t xml:space="preserve">necessary </w:t>
      </w:r>
      <w:r w:rsidR="008C361E" w:rsidRPr="006F253D">
        <w:rPr>
          <w:sz w:val="20"/>
          <w:szCs w:val="20"/>
        </w:rPr>
        <w:t xml:space="preserve">action on </w:t>
      </w:r>
      <w:r w:rsidR="006C573E" w:rsidRPr="006F253D">
        <w:rPr>
          <w:sz w:val="20"/>
          <w:szCs w:val="20"/>
        </w:rPr>
        <w:t>m</w:t>
      </w:r>
      <w:r w:rsidR="00CC7364" w:rsidRPr="006F253D">
        <w:rPr>
          <w:sz w:val="20"/>
          <w:szCs w:val="20"/>
        </w:rPr>
        <w:t xml:space="preserve">ural </w:t>
      </w:r>
      <w:r w:rsidR="006C573E" w:rsidRPr="006F253D">
        <w:rPr>
          <w:sz w:val="20"/>
          <w:szCs w:val="20"/>
        </w:rPr>
        <w:t>design</w:t>
      </w:r>
      <w:r w:rsidR="00CC7364" w:rsidRPr="006F253D">
        <w:rPr>
          <w:sz w:val="20"/>
          <w:szCs w:val="20"/>
        </w:rPr>
        <w:t xml:space="preserve"> </w:t>
      </w:r>
      <w:r w:rsidR="000415FB" w:rsidRPr="006F253D">
        <w:rPr>
          <w:sz w:val="20"/>
          <w:szCs w:val="20"/>
        </w:rPr>
        <w:t xml:space="preserve">– </w:t>
      </w:r>
      <w:r w:rsidR="002215B6" w:rsidRPr="006F253D">
        <w:rPr>
          <w:sz w:val="20"/>
          <w:szCs w:val="20"/>
        </w:rPr>
        <w:t xml:space="preserve">Shannon Taliaferro made the motion to accept the </w:t>
      </w:r>
    </w:p>
    <w:p w14:paraId="56F0C81A" w14:textId="6235C707" w:rsidR="001A629B" w:rsidRDefault="002215B6" w:rsidP="006F253D">
      <w:pPr>
        <w:pStyle w:val="ListParagraph"/>
        <w:tabs>
          <w:tab w:val="left" w:pos="0"/>
          <w:tab w:val="left" w:pos="360"/>
          <w:tab w:val="left" w:pos="1080"/>
        </w:tabs>
        <w:ind w:left="1260"/>
        <w:rPr>
          <w:sz w:val="20"/>
          <w:szCs w:val="20"/>
        </w:rPr>
      </w:pPr>
      <w:r w:rsidRPr="006F253D">
        <w:rPr>
          <w:sz w:val="20"/>
          <w:szCs w:val="20"/>
        </w:rPr>
        <w:t xml:space="preserve">compilation of </w:t>
      </w:r>
      <w:r w:rsidR="006F253D" w:rsidRPr="006F253D">
        <w:rPr>
          <w:sz w:val="20"/>
          <w:szCs w:val="20"/>
        </w:rPr>
        <w:t>mural design #5 for its color and style of sunflowers and #3 for its color and style of sunrise/sunset</w:t>
      </w:r>
      <w:r w:rsidR="008D2E26" w:rsidRPr="006F253D">
        <w:rPr>
          <w:sz w:val="20"/>
          <w:szCs w:val="20"/>
        </w:rPr>
        <w:t xml:space="preserve">.  </w:t>
      </w:r>
      <w:r w:rsidR="00252CBC">
        <w:rPr>
          <w:sz w:val="20"/>
          <w:szCs w:val="20"/>
        </w:rPr>
        <w:t xml:space="preserve"> </w:t>
      </w:r>
      <w:r w:rsidR="006F253D">
        <w:rPr>
          <w:sz w:val="20"/>
          <w:szCs w:val="20"/>
        </w:rPr>
        <w:t xml:space="preserve">Nancy Norman </w:t>
      </w:r>
      <w:r w:rsidR="008D2E26">
        <w:rPr>
          <w:sz w:val="20"/>
          <w:szCs w:val="20"/>
        </w:rPr>
        <w:t>seconded the motion.  The motion carried unanimously.</w:t>
      </w:r>
    </w:p>
    <w:p w14:paraId="08D422A7" w14:textId="0157D999" w:rsidR="00C87D3A" w:rsidRPr="00C87D3A" w:rsidRDefault="00C87D3A" w:rsidP="00C87D3A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52C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C573E" w:rsidRPr="00C87D3A">
        <w:rPr>
          <w:sz w:val="20"/>
          <w:szCs w:val="20"/>
        </w:rPr>
        <w:t>Update on 2022-2023 grants</w:t>
      </w:r>
      <w:r w:rsidR="008D2E26" w:rsidRPr="00C87D3A">
        <w:rPr>
          <w:sz w:val="20"/>
          <w:szCs w:val="20"/>
        </w:rPr>
        <w:t xml:space="preserve"> – Barbara Hopper reported that </w:t>
      </w:r>
      <w:r w:rsidR="00592EE6" w:rsidRPr="00C87D3A">
        <w:rPr>
          <w:sz w:val="20"/>
          <w:szCs w:val="20"/>
        </w:rPr>
        <w:t xml:space="preserve">she had spoken with Eric Macias of Lorentz </w:t>
      </w:r>
      <w:r w:rsidR="006F253D" w:rsidRPr="00C87D3A">
        <w:rPr>
          <w:sz w:val="20"/>
          <w:szCs w:val="20"/>
        </w:rPr>
        <w:t xml:space="preserve">and he </w:t>
      </w:r>
    </w:p>
    <w:p w14:paraId="76066FDF" w14:textId="77777777" w:rsidR="006B38A4" w:rsidRDefault="006F253D" w:rsidP="00C87D3A">
      <w:pPr>
        <w:pStyle w:val="ListParagraph"/>
        <w:tabs>
          <w:tab w:val="left" w:pos="0"/>
          <w:tab w:val="left" w:pos="360"/>
          <w:tab w:val="left" w:pos="1080"/>
        </w:tabs>
        <w:ind w:left="1260"/>
        <w:rPr>
          <w:sz w:val="20"/>
          <w:szCs w:val="20"/>
        </w:rPr>
      </w:pPr>
      <w:r w:rsidRPr="00C87D3A">
        <w:rPr>
          <w:sz w:val="20"/>
          <w:szCs w:val="20"/>
        </w:rPr>
        <w:t xml:space="preserve">explained some changes from the original plans </w:t>
      </w:r>
      <w:r w:rsidR="006B38A4">
        <w:rPr>
          <w:sz w:val="20"/>
          <w:szCs w:val="20"/>
        </w:rPr>
        <w:t>that</w:t>
      </w:r>
      <w:r w:rsidRPr="00C87D3A">
        <w:rPr>
          <w:sz w:val="20"/>
          <w:szCs w:val="20"/>
        </w:rPr>
        <w:t xml:space="preserve"> </w:t>
      </w:r>
      <w:r w:rsidR="006B38A4" w:rsidRPr="00C87D3A">
        <w:rPr>
          <w:sz w:val="20"/>
          <w:szCs w:val="20"/>
        </w:rPr>
        <w:t>provide</w:t>
      </w:r>
      <w:r w:rsidRPr="00C87D3A">
        <w:rPr>
          <w:sz w:val="20"/>
          <w:szCs w:val="20"/>
        </w:rPr>
        <w:t xml:space="preserve"> more storage for their business.  They expect to begin the project in January of 2024.  </w:t>
      </w:r>
    </w:p>
    <w:p w14:paraId="1BAE8BE7" w14:textId="77777777" w:rsidR="006B38A4" w:rsidRDefault="00C87D3A" w:rsidP="00C87D3A">
      <w:pPr>
        <w:pStyle w:val="ListParagraph"/>
        <w:tabs>
          <w:tab w:val="left" w:pos="0"/>
          <w:tab w:val="left" w:pos="360"/>
          <w:tab w:val="left" w:pos="1080"/>
        </w:tabs>
        <w:ind w:left="1260"/>
        <w:rPr>
          <w:sz w:val="20"/>
          <w:szCs w:val="20"/>
        </w:rPr>
      </w:pPr>
      <w:r w:rsidRPr="00C87D3A">
        <w:rPr>
          <w:sz w:val="20"/>
          <w:szCs w:val="20"/>
        </w:rPr>
        <w:t xml:space="preserve">Blake Anthony of </w:t>
      </w:r>
      <w:r w:rsidR="006F253D" w:rsidRPr="00C87D3A">
        <w:rPr>
          <w:sz w:val="20"/>
          <w:szCs w:val="20"/>
        </w:rPr>
        <w:t>Ron Hoover RV and Marine also expect</w:t>
      </w:r>
      <w:r w:rsidR="006B38A4">
        <w:rPr>
          <w:sz w:val="20"/>
          <w:szCs w:val="20"/>
        </w:rPr>
        <w:t xml:space="preserve">s </w:t>
      </w:r>
      <w:r w:rsidR="006F253D" w:rsidRPr="00C87D3A">
        <w:rPr>
          <w:sz w:val="20"/>
          <w:szCs w:val="20"/>
        </w:rPr>
        <w:t xml:space="preserve">to begin their project in January of 2024 after having delays </w:t>
      </w:r>
      <w:r w:rsidR="006B38A4">
        <w:rPr>
          <w:sz w:val="20"/>
          <w:szCs w:val="20"/>
        </w:rPr>
        <w:t xml:space="preserve">due </w:t>
      </w:r>
      <w:r w:rsidR="006F253D" w:rsidRPr="00C87D3A">
        <w:rPr>
          <w:sz w:val="20"/>
          <w:szCs w:val="20"/>
        </w:rPr>
        <w:t xml:space="preserve">to other openings and events.  </w:t>
      </w:r>
    </w:p>
    <w:p w14:paraId="248141AC" w14:textId="6FFEC3E8" w:rsidR="008D2E26" w:rsidRPr="00C87D3A" w:rsidRDefault="006F253D" w:rsidP="00C87D3A">
      <w:pPr>
        <w:pStyle w:val="ListParagraph"/>
        <w:tabs>
          <w:tab w:val="left" w:pos="0"/>
          <w:tab w:val="left" w:pos="360"/>
          <w:tab w:val="left" w:pos="1080"/>
        </w:tabs>
        <w:ind w:left="1260"/>
        <w:rPr>
          <w:sz w:val="20"/>
          <w:szCs w:val="20"/>
        </w:rPr>
      </w:pPr>
      <w:r w:rsidRPr="00C87D3A">
        <w:rPr>
          <w:sz w:val="20"/>
          <w:szCs w:val="20"/>
        </w:rPr>
        <w:t>Myles Martinez explained that Auto Diesels Systems was waiting for</w:t>
      </w:r>
      <w:r w:rsidR="00C87D3A" w:rsidRPr="00C87D3A">
        <w:rPr>
          <w:sz w:val="20"/>
          <w:szCs w:val="20"/>
        </w:rPr>
        <w:t xml:space="preserve"> utilities to be finished and hoped to be moved in by the end of 2023.</w:t>
      </w:r>
    </w:p>
    <w:p w14:paraId="4A8C8D82" w14:textId="77777777" w:rsidR="00043C48" w:rsidRDefault="0047158E" w:rsidP="00231B5E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C573E">
        <w:rPr>
          <w:sz w:val="20"/>
          <w:szCs w:val="20"/>
        </w:rPr>
        <w:t>e</w:t>
      </w:r>
      <w:r w:rsidR="00231B5E">
        <w:rPr>
          <w:sz w:val="20"/>
          <w:szCs w:val="20"/>
        </w:rPr>
        <w:t>.</w:t>
      </w:r>
      <w:r w:rsidR="00CC7364" w:rsidRPr="00231B5E">
        <w:rPr>
          <w:sz w:val="20"/>
          <w:szCs w:val="20"/>
        </w:rPr>
        <w:t xml:space="preserve">   </w:t>
      </w:r>
      <w:r w:rsidR="006C573E">
        <w:rPr>
          <w:sz w:val="20"/>
          <w:szCs w:val="20"/>
        </w:rPr>
        <w:t xml:space="preserve">Discuss, consider, and take necessary action </w:t>
      </w:r>
      <w:r w:rsidR="00043C48">
        <w:rPr>
          <w:sz w:val="20"/>
          <w:szCs w:val="20"/>
        </w:rPr>
        <w:t xml:space="preserve">as to the sale or lease price of SEDCO buildings located at 118 W Garza </w:t>
      </w:r>
    </w:p>
    <w:p w14:paraId="01601A00" w14:textId="77777777" w:rsidR="00252CBC" w:rsidRDefault="00043C48" w:rsidP="00C87D3A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and 165 W Lubbock due to interest shown on both properties</w:t>
      </w:r>
      <w:r w:rsidR="00CC7364" w:rsidRPr="00231B5E">
        <w:rPr>
          <w:sz w:val="20"/>
          <w:szCs w:val="20"/>
        </w:rPr>
        <w:t xml:space="preserve"> – </w:t>
      </w:r>
      <w:r w:rsidR="00231B5E" w:rsidRPr="00231B5E">
        <w:rPr>
          <w:sz w:val="20"/>
          <w:szCs w:val="20"/>
        </w:rPr>
        <w:t xml:space="preserve">Barbara Hopper reported that </w:t>
      </w:r>
      <w:r w:rsidR="00C87D3A">
        <w:rPr>
          <w:sz w:val="20"/>
          <w:szCs w:val="20"/>
        </w:rPr>
        <w:t xml:space="preserve">SEDCO had several </w:t>
      </w:r>
    </w:p>
    <w:p w14:paraId="37A83B9F" w14:textId="77777777" w:rsidR="00252CBC" w:rsidRDefault="00252CBC" w:rsidP="00C87D3A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C87D3A">
        <w:rPr>
          <w:sz w:val="20"/>
          <w:szCs w:val="20"/>
        </w:rPr>
        <w:t xml:space="preserve">individuals interested in each property for various businesses.  The Board decided that individuals must present a </w:t>
      </w:r>
    </w:p>
    <w:p w14:paraId="6FEF1A0D" w14:textId="77777777" w:rsidR="00252CBC" w:rsidRDefault="00252CBC" w:rsidP="00252CBC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C87D3A">
        <w:rPr>
          <w:sz w:val="20"/>
          <w:szCs w:val="20"/>
        </w:rPr>
        <w:t>business plan for consideration for leasing either property</w:t>
      </w:r>
      <w:r>
        <w:rPr>
          <w:sz w:val="20"/>
          <w:szCs w:val="20"/>
        </w:rPr>
        <w:t xml:space="preserve">, and if an individual wishes to purchase a property, deed </w:t>
      </w:r>
      <w:r>
        <w:rPr>
          <w:sz w:val="20"/>
          <w:szCs w:val="20"/>
        </w:rPr>
        <w:tab/>
        <w:t xml:space="preserve">   </w:t>
      </w:r>
    </w:p>
    <w:p w14:paraId="33CBE49F" w14:textId="3F4DC9F4" w:rsidR="00313DBF" w:rsidRDefault="00252CBC" w:rsidP="00252CBC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 restrictions will be set in place before a sale will be considered.</w:t>
      </w:r>
    </w:p>
    <w:p w14:paraId="57DBB543" w14:textId="6CC268F5" w:rsidR="00043C48" w:rsidRDefault="00231B5E" w:rsidP="00231B5E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47158E">
        <w:rPr>
          <w:sz w:val="20"/>
          <w:szCs w:val="20"/>
        </w:rPr>
        <w:t xml:space="preserve">  </w:t>
      </w:r>
      <w:r w:rsidR="00043C48">
        <w:rPr>
          <w:sz w:val="20"/>
          <w:szCs w:val="20"/>
        </w:rPr>
        <w:t>f</w:t>
      </w:r>
      <w:r>
        <w:rPr>
          <w:sz w:val="20"/>
          <w:szCs w:val="20"/>
        </w:rPr>
        <w:t xml:space="preserve">.    </w:t>
      </w:r>
      <w:bookmarkStart w:id="2" w:name="_Hlk150935959"/>
      <w:r w:rsidR="00043C48">
        <w:rPr>
          <w:sz w:val="20"/>
          <w:szCs w:val="20"/>
        </w:rPr>
        <w:t>Discuss, consider, and take necessary action on sponsor</w:t>
      </w:r>
      <w:bookmarkEnd w:id="2"/>
      <w:r w:rsidR="00043C48">
        <w:rPr>
          <w:sz w:val="20"/>
          <w:szCs w:val="20"/>
        </w:rPr>
        <w:t>ship for Small T</w:t>
      </w:r>
      <w:r w:rsidR="00252CBC">
        <w:rPr>
          <w:sz w:val="20"/>
          <w:szCs w:val="20"/>
        </w:rPr>
        <w:t>ow</w:t>
      </w:r>
      <w:r w:rsidR="00043C48">
        <w:rPr>
          <w:sz w:val="20"/>
          <w:szCs w:val="20"/>
        </w:rPr>
        <w:t xml:space="preserve">n Christmas December 2, 2023 from </w:t>
      </w:r>
    </w:p>
    <w:p w14:paraId="6DF8A23A" w14:textId="77777777" w:rsidR="00252CBC" w:rsidRDefault="00043C48" w:rsidP="00252CB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5:00pm to 8:00pm</w:t>
      </w:r>
      <w:r w:rsidR="00231B5E">
        <w:rPr>
          <w:sz w:val="20"/>
          <w:szCs w:val="20"/>
        </w:rPr>
        <w:t xml:space="preserve"> – </w:t>
      </w:r>
      <w:r w:rsidR="00252CBC">
        <w:rPr>
          <w:sz w:val="20"/>
          <w:szCs w:val="20"/>
        </w:rPr>
        <w:t>Joe Janick made the motion to sponsor $1,000.00 for the Chamber of Commerce’s Small Town</w:t>
      </w:r>
    </w:p>
    <w:p w14:paraId="7705452F" w14:textId="585DCB2A" w:rsidR="00231B5E" w:rsidRDefault="00252CBC" w:rsidP="00252CB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Christmas</w:t>
      </w:r>
      <w:r w:rsidR="00B60892">
        <w:rPr>
          <w:sz w:val="20"/>
          <w:szCs w:val="20"/>
        </w:rPr>
        <w:t xml:space="preserve"> on December 2, 2023</w:t>
      </w:r>
      <w:r>
        <w:rPr>
          <w:sz w:val="20"/>
          <w:szCs w:val="20"/>
        </w:rPr>
        <w:t>.  Nancy Norman seconded the motion.  The motion carried unanimously.</w:t>
      </w:r>
    </w:p>
    <w:p w14:paraId="3A4B5E84" w14:textId="77777777" w:rsidR="00B60892" w:rsidRDefault="0047158E" w:rsidP="00252CB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</w:t>
      </w:r>
      <w:r w:rsidR="00043C48">
        <w:rPr>
          <w:sz w:val="20"/>
          <w:szCs w:val="20"/>
        </w:rPr>
        <w:t>g</w:t>
      </w:r>
      <w:r>
        <w:rPr>
          <w:sz w:val="20"/>
          <w:szCs w:val="20"/>
        </w:rPr>
        <w:t xml:space="preserve">.    </w:t>
      </w:r>
      <w:r w:rsidR="00043C48">
        <w:rPr>
          <w:sz w:val="20"/>
          <w:szCs w:val="20"/>
        </w:rPr>
        <w:t>Discuss, consider, and take necessary action on sponsoring National Wreaths Across America day</w:t>
      </w:r>
      <w:r>
        <w:rPr>
          <w:sz w:val="20"/>
          <w:szCs w:val="20"/>
        </w:rPr>
        <w:t xml:space="preserve"> – </w:t>
      </w:r>
      <w:r w:rsidR="00252CBC">
        <w:rPr>
          <w:sz w:val="20"/>
          <w:szCs w:val="20"/>
        </w:rPr>
        <w:t xml:space="preserve">Joe Janick made </w:t>
      </w:r>
    </w:p>
    <w:p w14:paraId="55D8FAC4" w14:textId="77777777" w:rsidR="00B60892" w:rsidRDefault="00B60892" w:rsidP="00252CB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252CBC">
        <w:rPr>
          <w:sz w:val="20"/>
          <w:szCs w:val="20"/>
        </w:rPr>
        <w:t>the motion to be a corporate sponsor of ten wreaths for $170.00</w:t>
      </w:r>
      <w:r>
        <w:rPr>
          <w:sz w:val="20"/>
          <w:szCs w:val="20"/>
        </w:rPr>
        <w:t xml:space="preserve"> for Slaton Cemetery’s recognition and participation in</w:t>
      </w:r>
    </w:p>
    <w:p w14:paraId="5944BAA2" w14:textId="77777777" w:rsidR="00B60892" w:rsidRDefault="00B60892" w:rsidP="00252CB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National Wreaths Across America Day on December 16, 2023.  Clif Shaw seconded the motion.  The motion carried</w:t>
      </w:r>
    </w:p>
    <w:p w14:paraId="2FD83D12" w14:textId="040C8772" w:rsidR="0047158E" w:rsidRPr="00231B5E" w:rsidRDefault="00B60892" w:rsidP="00252CB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unanimously.</w:t>
      </w:r>
    </w:p>
    <w:p w14:paraId="0DF46208" w14:textId="77777777" w:rsidR="008D0AB3" w:rsidRDefault="0047158E" w:rsidP="00231B5E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43C48">
        <w:rPr>
          <w:sz w:val="20"/>
          <w:szCs w:val="20"/>
        </w:rPr>
        <w:t>h</w:t>
      </w:r>
      <w:r>
        <w:rPr>
          <w:sz w:val="20"/>
          <w:szCs w:val="20"/>
        </w:rPr>
        <w:t>.</w:t>
      </w:r>
      <w:r w:rsidR="00C6428B" w:rsidRPr="00231B5E">
        <w:rPr>
          <w:sz w:val="20"/>
          <w:szCs w:val="20"/>
        </w:rPr>
        <w:t xml:space="preserve">   </w:t>
      </w:r>
      <w:r w:rsidR="00043C48">
        <w:rPr>
          <w:sz w:val="20"/>
          <w:szCs w:val="20"/>
        </w:rPr>
        <w:t>Discuss Pete Christy’s On the Road Lunch on January 24, 202</w:t>
      </w:r>
      <w:r w:rsidR="00B60892">
        <w:rPr>
          <w:sz w:val="20"/>
          <w:szCs w:val="20"/>
        </w:rPr>
        <w:t>4</w:t>
      </w:r>
      <w:r w:rsidR="00043C48">
        <w:rPr>
          <w:sz w:val="20"/>
          <w:szCs w:val="20"/>
        </w:rPr>
        <w:t xml:space="preserve"> hosted by Neal Aircraft and Dr. Jesus Arenas – </w:t>
      </w:r>
    </w:p>
    <w:p w14:paraId="1A4889ED" w14:textId="69B3747D" w:rsidR="008D0AB3" w:rsidRDefault="008D0AB3" w:rsidP="00231B5E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043C48">
        <w:rPr>
          <w:sz w:val="20"/>
          <w:szCs w:val="20"/>
        </w:rPr>
        <w:t xml:space="preserve">Barbara </w:t>
      </w:r>
      <w:r w:rsidR="00B60892">
        <w:rPr>
          <w:sz w:val="20"/>
          <w:szCs w:val="20"/>
        </w:rPr>
        <w:t xml:space="preserve">Hopper reported that Dr. </w:t>
      </w:r>
      <w:r>
        <w:rPr>
          <w:sz w:val="20"/>
          <w:szCs w:val="20"/>
        </w:rPr>
        <w:t xml:space="preserve">Jesus </w:t>
      </w:r>
      <w:r w:rsidR="00B60892">
        <w:rPr>
          <w:sz w:val="20"/>
          <w:szCs w:val="20"/>
        </w:rPr>
        <w:t>Arenas of Slaton ISD along with Neal Aircraft will be hosting a</w:t>
      </w:r>
      <w:r>
        <w:rPr>
          <w:sz w:val="20"/>
          <w:szCs w:val="20"/>
        </w:rPr>
        <w:t>n</w:t>
      </w:r>
      <w:r w:rsidR="00B60892">
        <w:rPr>
          <w:sz w:val="20"/>
          <w:szCs w:val="20"/>
        </w:rPr>
        <w:t xml:space="preserve"> On the Road </w:t>
      </w:r>
    </w:p>
    <w:p w14:paraId="7256B45C" w14:textId="60279607" w:rsidR="008D0AB3" w:rsidRDefault="008D0AB3" w:rsidP="00231B5E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B60892">
        <w:rPr>
          <w:sz w:val="20"/>
          <w:szCs w:val="20"/>
        </w:rPr>
        <w:t>Luncheon for Pete Christy.  It will be for anyone who wants to attend at $11.00 a lunch provided by Pitforks and</w:t>
      </w:r>
    </w:p>
    <w:p w14:paraId="5C5184BE" w14:textId="1239D0B2" w:rsidR="008D0AB3" w:rsidRDefault="008D0AB3" w:rsidP="00231B5E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B608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60892">
        <w:rPr>
          <w:sz w:val="20"/>
          <w:szCs w:val="20"/>
        </w:rPr>
        <w:t>Smokerings BBQ.  Those attending the lunch will receive a</w:t>
      </w:r>
      <w:r>
        <w:rPr>
          <w:sz w:val="20"/>
          <w:szCs w:val="20"/>
        </w:rPr>
        <w:t>n</w:t>
      </w:r>
      <w:r w:rsidR="00B60892">
        <w:rPr>
          <w:sz w:val="20"/>
          <w:szCs w:val="20"/>
        </w:rPr>
        <w:t xml:space="preserve"> </w:t>
      </w:r>
      <w:r>
        <w:rPr>
          <w:sz w:val="20"/>
          <w:szCs w:val="20"/>
        </w:rPr>
        <w:t>inspiring</w:t>
      </w:r>
      <w:r w:rsidR="00B60892">
        <w:rPr>
          <w:sz w:val="20"/>
          <w:szCs w:val="20"/>
        </w:rPr>
        <w:t xml:space="preserve"> message of faith.  Pete Christy and Dr</w:t>
      </w:r>
      <w:r w:rsidR="006B38A4">
        <w:rPr>
          <w:sz w:val="20"/>
          <w:szCs w:val="20"/>
        </w:rPr>
        <w:t>.</w:t>
      </w:r>
      <w:r w:rsidR="00B60892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B60892">
        <w:rPr>
          <w:sz w:val="20"/>
          <w:szCs w:val="20"/>
        </w:rPr>
        <w:t xml:space="preserve">renas </w:t>
      </w:r>
    </w:p>
    <w:p w14:paraId="188CAEE1" w14:textId="77777777" w:rsidR="006B38A4" w:rsidRDefault="008D0AB3" w:rsidP="00231B5E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 are excited to </w:t>
      </w:r>
      <w:r w:rsidR="00B60892">
        <w:rPr>
          <w:sz w:val="20"/>
          <w:szCs w:val="20"/>
        </w:rPr>
        <w:t>bring a positive light on Slaton</w:t>
      </w:r>
      <w:r>
        <w:rPr>
          <w:sz w:val="20"/>
          <w:szCs w:val="20"/>
        </w:rPr>
        <w:t xml:space="preserve"> on January 24, 2024 </w:t>
      </w:r>
      <w:r w:rsidR="006B38A4">
        <w:rPr>
          <w:sz w:val="20"/>
          <w:szCs w:val="20"/>
        </w:rPr>
        <w:t xml:space="preserve">at 11:30am </w:t>
      </w:r>
      <w:r>
        <w:rPr>
          <w:sz w:val="20"/>
          <w:szCs w:val="20"/>
        </w:rPr>
        <w:t xml:space="preserve">at </w:t>
      </w:r>
      <w:r w:rsidR="006B38A4">
        <w:rPr>
          <w:sz w:val="20"/>
          <w:szCs w:val="20"/>
        </w:rPr>
        <w:t xml:space="preserve">the </w:t>
      </w:r>
      <w:r>
        <w:rPr>
          <w:sz w:val="20"/>
          <w:szCs w:val="20"/>
        </w:rPr>
        <w:t>Neal Aircraft hanger</w:t>
      </w:r>
      <w:r w:rsidR="006B38A4">
        <w:rPr>
          <w:sz w:val="20"/>
          <w:szCs w:val="20"/>
        </w:rPr>
        <w:t xml:space="preserve"> at Slaton </w:t>
      </w:r>
    </w:p>
    <w:p w14:paraId="65D38938" w14:textId="4EAA6CCD" w:rsidR="00231B5E" w:rsidRDefault="006B38A4" w:rsidP="00231B5E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 Airport</w:t>
      </w:r>
      <w:r w:rsidR="008D0AB3">
        <w:rPr>
          <w:sz w:val="20"/>
          <w:szCs w:val="20"/>
        </w:rPr>
        <w:t>.</w:t>
      </w:r>
    </w:p>
    <w:p w14:paraId="16AD8E1D" w14:textId="38232266" w:rsidR="00043C48" w:rsidRPr="00231B5E" w:rsidRDefault="00043C48" w:rsidP="00231B5E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 i.     </w:t>
      </w:r>
      <w:r w:rsidRPr="00231B5E">
        <w:rPr>
          <w:sz w:val="20"/>
          <w:szCs w:val="20"/>
        </w:rPr>
        <w:t xml:space="preserve">Prospective </w:t>
      </w:r>
      <w:r>
        <w:rPr>
          <w:sz w:val="20"/>
          <w:szCs w:val="20"/>
        </w:rPr>
        <w:t>n</w:t>
      </w:r>
      <w:r w:rsidRPr="00231B5E">
        <w:rPr>
          <w:sz w:val="20"/>
          <w:szCs w:val="20"/>
        </w:rPr>
        <w:t xml:space="preserve">ew </w:t>
      </w:r>
      <w:r>
        <w:rPr>
          <w:sz w:val="20"/>
          <w:szCs w:val="20"/>
        </w:rPr>
        <w:t>b</w:t>
      </w:r>
      <w:r w:rsidRPr="00231B5E">
        <w:rPr>
          <w:sz w:val="20"/>
          <w:szCs w:val="20"/>
        </w:rPr>
        <w:t>usinesses:</w:t>
      </w:r>
      <w:r>
        <w:rPr>
          <w:sz w:val="20"/>
          <w:szCs w:val="20"/>
        </w:rPr>
        <w:t xml:space="preserve"> none </w:t>
      </w:r>
    </w:p>
    <w:p w14:paraId="42762C6D" w14:textId="77777777" w:rsidR="00A90E93" w:rsidRDefault="0031112B" w:rsidP="00231B5E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 w:rsidRPr="00231B5E">
        <w:rPr>
          <w:sz w:val="20"/>
          <w:szCs w:val="20"/>
        </w:rPr>
        <w:tab/>
      </w:r>
    </w:p>
    <w:p w14:paraId="09722AD2" w14:textId="77777777" w:rsidR="00A90E93" w:rsidRDefault="00A90E93" w:rsidP="00231B5E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</w:p>
    <w:p w14:paraId="150E496B" w14:textId="77777777" w:rsidR="00A90E93" w:rsidRDefault="00A90E93" w:rsidP="00231B5E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</w:p>
    <w:p w14:paraId="43B70332" w14:textId="77777777" w:rsidR="00A90E93" w:rsidRDefault="00A90E93" w:rsidP="00231B5E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</w:p>
    <w:p w14:paraId="78726D2D" w14:textId="77777777" w:rsidR="00A90E93" w:rsidRDefault="00A90E93" w:rsidP="00231B5E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</w:p>
    <w:p w14:paraId="3B12792A" w14:textId="77777777" w:rsidR="00A90E93" w:rsidRDefault="00A90E93" w:rsidP="00231B5E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</w:p>
    <w:p w14:paraId="220C4491" w14:textId="4EBF1BF8" w:rsidR="00DA7320" w:rsidRPr="00231B5E" w:rsidRDefault="00F833C6" w:rsidP="00231B5E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0546B5" w:rsidRPr="00231B5E">
        <w:rPr>
          <w:sz w:val="20"/>
          <w:szCs w:val="20"/>
        </w:rPr>
        <w:t xml:space="preserve">. </w:t>
      </w:r>
      <w:r w:rsidR="004E6CF8" w:rsidRPr="00231B5E">
        <w:rPr>
          <w:sz w:val="20"/>
          <w:szCs w:val="20"/>
        </w:rPr>
        <w:t xml:space="preserve"> </w:t>
      </w:r>
      <w:r w:rsidR="00F67447" w:rsidRPr="00231B5E">
        <w:rPr>
          <w:sz w:val="20"/>
          <w:szCs w:val="20"/>
        </w:rPr>
        <w:t xml:space="preserve">  </w:t>
      </w:r>
      <w:r w:rsidR="00DA7320" w:rsidRPr="00231B5E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2654A107" w14:textId="7934FD4C" w:rsidR="00DE6BD4" w:rsidRDefault="001C5F19" w:rsidP="00F750F3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3" w:name="_Hlk146812216"/>
      <w:bookmarkStart w:id="4" w:name="_Hlk98236550"/>
      <w:r w:rsidR="00F750F3">
        <w:rPr>
          <w:sz w:val="20"/>
          <w:szCs w:val="20"/>
        </w:rPr>
        <w:t xml:space="preserve">   </w:t>
      </w:r>
      <w:r w:rsidR="00DE6BD4">
        <w:rPr>
          <w:sz w:val="20"/>
          <w:szCs w:val="20"/>
        </w:rPr>
        <w:t xml:space="preserve"> </w:t>
      </w:r>
      <w:bookmarkStart w:id="5" w:name="_Hlk150939911"/>
      <w:r w:rsidR="00DE6BD4">
        <w:rPr>
          <w:sz w:val="20"/>
          <w:szCs w:val="20"/>
        </w:rPr>
        <w:t>a</w:t>
      </w:r>
      <w:r w:rsidR="00F750F3" w:rsidRPr="00F750F3">
        <w:rPr>
          <w:bCs/>
          <w:sz w:val="20"/>
          <w:szCs w:val="20"/>
        </w:rPr>
        <w:t xml:space="preserve">.  </w:t>
      </w:r>
      <w:bookmarkStart w:id="6" w:name="_Hlk146349748"/>
      <w:r w:rsidR="00F750F3" w:rsidRPr="00F750F3">
        <w:rPr>
          <w:bCs/>
          <w:sz w:val="20"/>
          <w:szCs w:val="20"/>
        </w:rPr>
        <w:t xml:space="preserve"> Section 551.086 – Deliberations regarding economic development negotiations: </w:t>
      </w:r>
      <w:bookmarkEnd w:id="6"/>
      <w:r w:rsidR="00F750F3" w:rsidRPr="00F750F3">
        <w:rPr>
          <w:bCs/>
          <w:sz w:val="20"/>
          <w:szCs w:val="20"/>
        </w:rPr>
        <w:t>Project 2023-24 -1</w:t>
      </w:r>
      <w:r w:rsidR="00DE6BD4">
        <w:rPr>
          <w:bCs/>
          <w:sz w:val="20"/>
          <w:szCs w:val="20"/>
        </w:rPr>
        <w:t xml:space="preserve"> – Twisted </w:t>
      </w:r>
    </w:p>
    <w:p w14:paraId="79ED2329" w14:textId="1E9F4419" w:rsidR="00F750F3" w:rsidRPr="00F750F3" w:rsidRDefault="00DE6BD4" w:rsidP="00F750F3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Gypsy’s – Building Construction</w:t>
      </w:r>
    </w:p>
    <w:p w14:paraId="38A56F69" w14:textId="7216E1DF" w:rsidR="00DE6BD4" w:rsidRPr="00DE6BD4" w:rsidRDefault="00DE6BD4" w:rsidP="00DE6BD4">
      <w:pPr>
        <w:pStyle w:val="ListParagraph"/>
        <w:numPr>
          <w:ilvl w:val="0"/>
          <w:numId w:val="14"/>
        </w:num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F750F3" w:rsidRPr="00DE6BD4">
        <w:rPr>
          <w:bCs/>
          <w:sz w:val="20"/>
          <w:szCs w:val="20"/>
        </w:rPr>
        <w:t>Section 551.086 – Deliberations regarding economic development negotiations:  Project 2023-24-2</w:t>
      </w:r>
      <w:r w:rsidRPr="00DE6BD4">
        <w:rPr>
          <w:bCs/>
          <w:sz w:val="20"/>
          <w:szCs w:val="20"/>
        </w:rPr>
        <w:t xml:space="preserve"> – Slaton Animal </w:t>
      </w:r>
    </w:p>
    <w:p w14:paraId="33D53978" w14:textId="6CCE126A" w:rsidR="00F750F3" w:rsidRDefault="00DE6BD4" w:rsidP="00DE6BD4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</w:tabs>
        <w:ind w:left="1260"/>
        <w:rPr>
          <w:bCs/>
          <w:sz w:val="20"/>
          <w:szCs w:val="20"/>
        </w:rPr>
      </w:pPr>
      <w:r w:rsidRPr="00DE6BD4">
        <w:rPr>
          <w:bCs/>
          <w:sz w:val="20"/>
          <w:szCs w:val="20"/>
        </w:rPr>
        <w:t>Hospital – Building Construction and Signage</w:t>
      </w:r>
    </w:p>
    <w:bookmarkEnd w:id="3"/>
    <w:bookmarkEnd w:id="5"/>
    <w:p w14:paraId="0F031FBD" w14:textId="0902AC1D" w:rsidR="00234D5F" w:rsidRDefault="00513207" w:rsidP="00F750F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234D5F">
        <w:rPr>
          <w:sz w:val="20"/>
          <w:szCs w:val="20"/>
        </w:rPr>
        <w:t xml:space="preserve"> </w:t>
      </w:r>
      <w:r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F750F3">
        <w:rPr>
          <w:sz w:val="20"/>
          <w:szCs w:val="20"/>
        </w:rPr>
        <w:t>3</w:t>
      </w:r>
      <w:r w:rsidR="008D0AB3">
        <w:rPr>
          <w:sz w:val="20"/>
          <w:szCs w:val="20"/>
        </w:rPr>
        <w:t>9</w:t>
      </w:r>
      <w:r w:rsidRPr="00B7260C">
        <w:rPr>
          <w:sz w:val="20"/>
          <w:szCs w:val="20"/>
        </w:rPr>
        <w:t xml:space="preserve"> pm regarding Section</w:t>
      </w:r>
      <w:r w:rsidR="000D0BE0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234D5F">
        <w:rPr>
          <w:sz w:val="20"/>
          <w:szCs w:val="20"/>
        </w:rPr>
        <w:t>551</w:t>
      </w:r>
      <w:r w:rsidR="008A4D09">
        <w:rPr>
          <w:sz w:val="20"/>
          <w:szCs w:val="20"/>
        </w:rPr>
        <w:t>.</w:t>
      </w:r>
      <w:r w:rsidR="00234D5F">
        <w:rPr>
          <w:sz w:val="20"/>
          <w:szCs w:val="20"/>
        </w:rPr>
        <w:t>086</w:t>
      </w:r>
      <w:r w:rsidR="000D0BE0">
        <w:rPr>
          <w:sz w:val="20"/>
          <w:szCs w:val="20"/>
        </w:rPr>
        <w:t>.</w:t>
      </w:r>
    </w:p>
    <w:p w14:paraId="0DEFFEE7" w14:textId="2EA18860" w:rsidR="00234D5F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13207" w:rsidRPr="00B726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 xml:space="preserve"> The </w:t>
      </w:r>
      <w:r w:rsidR="000D0BE0">
        <w:rPr>
          <w:sz w:val="20"/>
          <w:szCs w:val="20"/>
        </w:rPr>
        <w:t>B</w:t>
      </w:r>
      <w:r w:rsidR="00513207" w:rsidRPr="00B7260C">
        <w:rPr>
          <w:sz w:val="20"/>
          <w:szCs w:val="20"/>
        </w:rPr>
        <w:t>oard came out of Executive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>Session at 1</w:t>
      </w:r>
      <w:r w:rsidR="008D0AB3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F750F3">
        <w:rPr>
          <w:sz w:val="20"/>
          <w:szCs w:val="20"/>
        </w:rPr>
        <w:t>4</w:t>
      </w:r>
      <w:r w:rsidR="008D0AB3">
        <w:rPr>
          <w:sz w:val="20"/>
          <w:szCs w:val="20"/>
        </w:rPr>
        <w:t>9</w:t>
      </w:r>
      <w:r w:rsidR="00513207" w:rsidRPr="00B7260C">
        <w:rPr>
          <w:sz w:val="20"/>
          <w:szCs w:val="20"/>
        </w:rPr>
        <w:t xml:space="preserve"> pm.  No action was taken during Executive Session.  </w:t>
      </w:r>
    </w:p>
    <w:p w14:paraId="6CCEF03B" w14:textId="30E2208B" w:rsidR="00513207" w:rsidRPr="00B7260C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513207" w:rsidRPr="00B7260C">
        <w:rPr>
          <w:sz w:val="20"/>
          <w:szCs w:val="20"/>
        </w:rPr>
        <w:t>Any action as a result of this Executive Session will be made in open session.</w:t>
      </w:r>
    </w:p>
    <w:p w14:paraId="59E2FE0B" w14:textId="48EEF937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52A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Benny Arguello</w:t>
      </w:r>
      <w:r w:rsidRPr="00B7260C">
        <w:rPr>
          <w:sz w:val="20"/>
          <w:szCs w:val="20"/>
        </w:rPr>
        <w:t xml:space="preserve"> announced, it is now 1</w:t>
      </w:r>
      <w:r w:rsidR="008D0AB3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0D0BE0">
        <w:rPr>
          <w:sz w:val="20"/>
          <w:szCs w:val="20"/>
        </w:rPr>
        <w:t>5</w:t>
      </w:r>
      <w:r w:rsidR="008D0AB3">
        <w:rPr>
          <w:sz w:val="20"/>
          <w:szCs w:val="20"/>
        </w:rPr>
        <w:t>0</w:t>
      </w:r>
      <w:r w:rsidRPr="00B7260C">
        <w:rPr>
          <w:sz w:val="20"/>
          <w:szCs w:val="20"/>
        </w:rPr>
        <w:t xml:space="preserve"> pm, we are back in open session.</w:t>
      </w:r>
    </w:p>
    <w:bookmarkEnd w:id="0"/>
    <w:bookmarkEnd w:id="4"/>
    <w:p w14:paraId="611725FE" w14:textId="7AABD6C4" w:rsidR="00EF6E84" w:rsidRDefault="00F833C6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F67447">
        <w:rPr>
          <w:sz w:val="20"/>
          <w:szCs w:val="20"/>
        </w:rPr>
        <w:t xml:space="preserve">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5302CF75" w14:textId="40C776EE" w:rsidR="00DE6BD4" w:rsidRDefault="00F750F3" w:rsidP="00DE6BD4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E6BD4">
        <w:rPr>
          <w:sz w:val="20"/>
          <w:szCs w:val="20"/>
        </w:rPr>
        <w:t xml:space="preserve"> a</w:t>
      </w:r>
      <w:r w:rsidR="00DE6BD4" w:rsidRPr="00F750F3">
        <w:rPr>
          <w:bCs/>
          <w:sz w:val="20"/>
          <w:szCs w:val="20"/>
        </w:rPr>
        <w:t>.   Section 551.086 – Deliberations regarding economic development negotiations: Project 2023-24 -1</w:t>
      </w:r>
      <w:r w:rsidR="00DE6BD4">
        <w:rPr>
          <w:bCs/>
          <w:sz w:val="20"/>
          <w:szCs w:val="20"/>
        </w:rPr>
        <w:t xml:space="preserve"> – Twisted </w:t>
      </w:r>
    </w:p>
    <w:p w14:paraId="5FFBD500" w14:textId="1D21CC5C" w:rsidR="006B38A4" w:rsidRDefault="00DE6BD4" w:rsidP="00BD282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6B38A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Gypsy’s – Building Construction</w:t>
      </w:r>
      <w:r w:rsidR="008D0AB3">
        <w:rPr>
          <w:bCs/>
          <w:sz w:val="20"/>
          <w:szCs w:val="20"/>
        </w:rPr>
        <w:t xml:space="preserve"> </w:t>
      </w:r>
      <w:r w:rsidR="00BD2823">
        <w:rPr>
          <w:bCs/>
          <w:sz w:val="20"/>
          <w:szCs w:val="20"/>
        </w:rPr>
        <w:t>–</w:t>
      </w:r>
      <w:r w:rsidR="008D0AB3">
        <w:rPr>
          <w:bCs/>
          <w:sz w:val="20"/>
          <w:szCs w:val="20"/>
        </w:rPr>
        <w:t xml:space="preserve"> </w:t>
      </w:r>
      <w:r w:rsidR="00BD2823">
        <w:rPr>
          <w:sz w:val="20"/>
          <w:szCs w:val="20"/>
        </w:rPr>
        <w:t xml:space="preserve">Clif Shaw made the motion to grant </w:t>
      </w:r>
      <w:r w:rsidR="00BD2823">
        <w:rPr>
          <w:sz w:val="20"/>
          <w:szCs w:val="20"/>
        </w:rPr>
        <w:t xml:space="preserve">Twisted Gypsy’s </w:t>
      </w:r>
      <w:r w:rsidR="00BD2823">
        <w:rPr>
          <w:sz w:val="20"/>
          <w:szCs w:val="20"/>
        </w:rPr>
        <w:t>$</w:t>
      </w:r>
      <w:r w:rsidR="006B38A4">
        <w:rPr>
          <w:sz w:val="20"/>
          <w:szCs w:val="20"/>
        </w:rPr>
        <w:t>7,5</w:t>
      </w:r>
      <w:r w:rsidR="00BD2823">
        <w:rPr>
          <w:sz w:val="20"/>
          <w:szCs w:val="20"/>
        </w:rPr>
        <w:t xml:space="preserve">00.00 for a </w:t>
      </w:r>
    </w:p>
    <w:p w14:paraId="0FE2633E" w14:textId="111E52DB" w:rsidR="00BD2823" w:rsidRDefault="006B38A4" w:rsidP="00BD282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BD2823">
        <w:rPr>
          <w:sz w:val="20"/>
          <w:szCs w:val="20"/>
        </w:rPr>
        <w:t>reimbursable Building Construction incentive.  Judy</w:t>
      </w:r>
      <w:r>
        <w:rPr>
          <w:sz w:val="20"/>
          <w:szCs w:val="20"/>
        </w:rPr>
        <w:t xml:space="preserve"> </w:t>
      </w:r>
      <w:r w:rsidR="00BD2823">
        <w:rPr>
          <w:sz w:val="20"/>
          <w:szCs w:val="20"/>
        </w:rPr>
        <w:t>Thomas seconded the motion.  The motion carried unanimously.</w:t>
      </w:r>
    </w:p>
    <w:p w14:paraId="7E6113A4" w14:textId="12DD12DC" w:rsidR="006B38A4" w:rsidRDefault="00DE6BD4" w:rsidP="006B38A4">
      <w:pPr>
        <w:pStyle w:val="ListParagraph"/>
        <w:numPr>
          <w:ilvl w:val="0"/>
          <w:numId w:val="16"/>
        </w:num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  <w:sz w:val="20"/>
          <w:szCs w:val="20"/>
        </w:rPr>
      </w:pPr>
      <w:r w:rsidRPr="00DE6BD4">
        <w:rPr>
          <w:bCs/>
          <w:sz w:val="20"/>
          <w:szCs w:val="20"/>
        </w:rPr>
        <w:t xml:space="preserve">  Section 551.086 – Deliberations regarding economic development negotiations:  Project 2023-24-2 – Slaton Animal </w:t>
      </w:r>
    </w:p>
    <w:p w14:paraId="7B6BA5D5" w14:textId="77777777" w:rsidR="006B38A4" w:rsidRDefault="006B38A4" w:rsidP="006B38A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E6BD4" w:rsidRPr="00DE6BD4">
        <w:rPr>
          <w:bCs/>
          <w:sz w:val="20"/>
          <w:szCs w:val="20"/>
        </w:rPr>
        <w:t>Hospital – Building Construction and Signage</w:t>
      </w:r>
      <w:r>
        <w:rPr>
          <w:bCs/>
          <w:sz w:val="20"/>
          <w:szCs w:val="20"/>
        </w:rPr>
        <w:t xml:space="preserve"> – Clif </w:t>
      </w:r>
      <w:r>
        <w:rPr>
          <w:sz w:val="20"/>
          <w:szCs w:val="20"/>
        </w:rPr>
        <w:t xml:space="preserve">Shaw made the motion to grant </w:t>
      </w:r>
      <w:r>
        <w:rPr>
          <w:sz w:val="20"/>
          <w:szCs w:val="20"/>
        </w:rPr>
        <w:t xml:space="preserve">Slaton Animal Hospital </w:t>
      </w:r>
    </w:p>
    <w:p w14:paraId="1F130C3F" w14:textId="77777777" w:rsidR="006B38A4" w:rsidRDefault="006B38A4" w:rsidP="006B38A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$</w:t>
      </w:r>
      <w:r>
        <w:rPr>
          <w:sz w:val="20"/>
          <w:szCs w:val="20"/>
        </w:rPr>
        <w:t>5</w:t>
      </w:r>
      <w:r>
        <w:rPr>
          <w:sz w:val="20"/>
          <w:szCs w:val="20"/>
        </w:rPr>
        <w:t>,000.00 for a reimbursable Building Construction</w:t>
      </w:r>
      <w:r>
        <w:rPr>
          <w:sz w:val="20"/>
          <w:szCs w:val="20"/>
        </w:rPr>
        <w:t xml:space="preserve"> and Signage</w:t>
      </w:r>
      <w:r>
        <w:rPr>
          <w:sz w:val="20"/>
          <w:szCs w:val="20"/>
        </w:rPr>
        <w:t xml:space="preserve"> incentive.  Judy Thomas seconded the motion.  The </w:t>
      </w:r>
    </w:p>
    <w:p w14:paraId="71CE5D4E" w14:textId="2D0946B5" w:rsidR="006B38A4" w:rsidRDefault="006B38A4" w:rsidP="006B38A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motion carried unanimously.</w:t>
      </w:r>
    </w:p>
    <w:p w14:paraId="43B303A1" w14:textId="2D5B1B29" w:rsidR="00A169FE" w:rsidRDefault="00067185" w:rsidP="00DE6BD4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F833C6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F67447">
        <w:rPr>
          <w:sz w:val="20"/>
          <w:szCs w:val="20"/>
        </w:rPr>
        <w:t xml:space="preserve"> </w:t>
      </w:r>
      <w:r w:rsidR="003635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B38A4">
        <w:rPr>
          <w:sz w:val="20"/>
          <w:szCs w:val="20"/>
        </w:rPr>
        <w:t>2</w:t>
      </w:r>
      <w:r w:rsidR="00635BCD">
        <w:rPr>
          <w:sz w:val="20"/>
          <w:szCs w:val="20"/>
        </w:rPr>
        <w:t>:</w:t>
      </w:r>
      <w:r w:rsidR="006B38A4">
        <w:rPr>
          <w:sz w:val="20"/>
          <w:szCs w:val="20"/>
        </w:rPr>
        <w:t>54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</w:t>
      </w:r>
    </w:p>
    <w:p w14:paraId="023A9743" w14:textId="77777777" w:rsidR="00A169FE" w:rsidRDefault="00A169FE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68C56739" w14:textId="77777777" w:rsidR="008E7154" w:rsidRDefault="008E7154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1E302086" w14:textId="63AC6C58" w:rsidR="005E01B0" w:rsidRDefault="00DA7320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66C6B6A5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BD0422">
        <w:rPr>
          <w:sz w:val="20"/>
          <w:szCs w:val="20"/>
        </w:rPr>
        <w:t>Benny Arguello,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3A7B41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</w:t>
      </w:r>
      <w:r w:rsidR="00930C8C">
        <w:rPr>
          <w:sz w:val="20"/>
          <w:szCs w:val="20"/>
        </w:rPr>
        <w:t>________</w:t>
      </w:r>
      <w:r w:rsidRPr="00E049CB">
        <w:rPr>
          <w:sz w:val="20"/>
          <w:szCs w:val="20"/>
        </w:rPr>
        <w:t>_</w:t>
      </w:r>
    </w:p>
    <w:p w14:paraId="3F5DAAE7" w14:textId="6E61AE90" w:rsidR="00E21BFF" w:rsidRDefault="00D508A6" w:rsidP="00D508A6">
      <w:r>
        <w:rPr>
          <w:sz w:val="20"/>
          <w:szCs w:val="20"/>
        </w:rPr>
        <w:t xml:space="preserve">       </w:t>
      </w:r>
      <w:r w:rsidR="00930C8C">
        <w:rPr>
          <w:sz w:val="20"/>
          <w:szCs w:val="20"/>
        </w:rPr>
        <w:t>Nancy Norman</w:t>
      </w:r>
      <w:r w:rsidR="009F400B" w:rsidRPr="00E049CB">
        <w:rPr>
          <w:sz w:val="20"/>
          <w:szCs w:val="20"/>
        </w:rPr>
        <w:t xml:space="preserve">, </w:t>
      </w:r>
      <w:r w:rsidR="00930C8C">
        <w:rPr>
          <w:sz w:val="20"/>
          <w:szCs w:val="20"/>
        </w:rPr>
        <w:t>Secretary/Treasurer</w:t>
      </w:r>
    </w:p>
    <w:sectPr w:rsidR="00E21BFF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5E16" w14:textId="77777777" w:rsidR="008E01A4" w:rsidRDefault="008E01A4" w:rsidP="00B97233">
      <w:r>
        <w:separator/>
      </w:r>
    </w:p>
  </w:endnote>
  <w:endnote w:type="continuationSeparator" w:id="0">
    <w:p w14:paraId="0D809AB0" w14:textId="77777777" w:rsidR="008E01A4" w:rsidRDefault="008E01A4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E9EB" w14:textId="77777777" w:rsidR="008E01A4" w:rsidRDefault="008E01A4" w:rsidP="00B97233">
      <w:r>
        <w:separator/>
      </w:r>
    </w:p>
  </w:footnote>
  <w:footnote w:type="continuationSeparator" w:id="0">
    <w:p w14:paraId="24088E15" w14:textId="77777777" w:rsidR="008E01A4" w:rsidRDefault="008E01A4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7B"/>
    <w:multiLevelType w:val="hybridMultilevel"/>
    <w:tmpl w:val="A5AE8004"/>
    <w:lvl w:ilvl="0" w:tplc="EB2EC86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C73118"/>
    <w:multiLevelType w:val="hybridMultilevel"/>
    <w:tmpl w:val="10A25E24"/>
    <w:lvl w:ilvl="0" w:tplc="CC7AEDCA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F80663"/>
    <w:multiLevelType w:val="hybridMultilevel"/>
    <w:tmpl w:val="3474D7C2"/>
    <w:lvl w:ilvl="0" w:tplc="27DEE9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55C0DC4"/>
    <w:multiLevelType w:val="hybridMultilevel"/>
    <w:tmpl w:val="B4525F92"/>
    <w:lvl w:ilvl="0" w:tplc="A24CAB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9F56D3"/>
    <w:multiLevelType w:val="hybridMultilevel"/>
    <w:tmpl w:val="BD3AFEFA"/>
    <w:lvl w:ilvl="0" w:tplc="FFFFFFFF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E5EFD"/>
    <w:multiLevelType w:val="hybridMultilevel"/>
    <w:tmpl w:val="285E255A"/>
    <w:lvl w:ilvl="0" w:tplc="5B44C7D0">
      <w:start w:val="2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35E07EA1"/>
    <w:multiLevelType w:val="hybridMultilevel"/>
    <w:tmpl w:val="8C44ADB4"/>
    <w:lvl w:ilvl="0" w:tplc="2D2A073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3E10"/>
    <w:multiLevelType w:val="hybridMultilevel"/>
    <w:tmpl w:val="6A2C78CA"/>
    <w:lvl w:ilvl="0" w:tplc="9654A26E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E6360E3"/>
    <w:multiLevelType w:val="hybridMultilevel"/>
    <w:tmpl w:val="81CE28CA"/>
    <w:lvl w:ilvl="0" w:tplc="25B611C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EDF186C"/>
    <w:multiLevelType w:val="hybridMultilevel"/>
    <w:tmpl w:val="5C02321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5"/>
  </w:num>
  <w:num w:numId="2" w16cid:durableId="3395468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9"/>
  </w:num>
  <w:num w:numId="4" w16cid:durableId="1221136440">
    <w:abstractNumId w:val="10"/>
  </w:num>
  <w:num w:numId="5" w16cid:durableId="1149512607">
    <w:abstractNumId w:val="6"/>
  </w:num>
  <w:num w:numId="6" w16cid:durableId="1712855">
    <w:abstractNumId w:val="11"/>
  </w:num>
  <w:num w:numId="7" w16cid:durableId="1795948940">
    <w:abstractNumId w:val="0"/>
  </w:num>
  <w:num w:numId="8" w16cid:durableId="1475634942">
    <w:abstractNumId w:val="1"/>
  </w:num>
  <w:num w:numId="9" w16cid:durableId="755714376">
    <w:abstractNumId w:val="13"/>
  </w:num>
  <w:num w:numId="10" w16cid:durableId="919214253">
    <w:abstractNumId w:val="3"/>
  </w:num>
  <w:num w:numId="11" w16cid:durableId="894201266">
    <w:abstractNumId w:val="8"/>
  </w:num>
  <w:num w:numId="12" w16cid:durableId="414785542">
    <w:abstractNumId w:val="14"/>
  </w:num>
  <w:num w:numId="13" w16cid:durableId="954946649">
    <w:abstractNumId w:val="2"/>
  </w:num>
  <w:num w:numId="14" w16cid:durableId="1490558692">
    <w:abstractNumId w:val="12"/>
  </w:num>
  <w:num w:numId="15" w16cid:durableId="379280158">
    <w:abstractNumId w:val="4"/>
  </w:num>
  <w:num w:numId="16" w16cid:durableId="1671785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5EE"/>
    <w:rsid w:val="00000693"/>
    <w:rsid w:val="00014935"/>
    <w:rsid w:val="0002297D"/>
    <w:rsid w:val="000232EC"/>
    <w:rsid w:val="000247C9"/>
    <w:rsid w:val="00035061"/>
    <w:rsid w:val="00037AF1"/>
    <w:rsid w:val="0004095F"/>
    <w:rsid w:val="000415FB"/>
    <w:rsid w:val="00043C48"/>
    <w:rsid w:val="00044B1B"/>
    <w:rsid w:val="000458A6"/>
    <w:rsid w:val="00050044"/>
    <w:rsid w:val="000517ED"/>
    <w:rsid w:val="00053759"/>
    <w:rsid w:val="00053D88"/>
    <w:rsid w:val="000546B5"/>
    <w:rsid w:val="00056FD4"/>
    <w:rsid w:val="00063893"/>
    <w:rsid w:val="000638A2"/>
    <w:rsid w:val="00063E55"/>
    <w:rsid w:val="00067185"/>
    <w:rsid w:val="00076BD8"/>
    <w:rsid w:val="00085BE0"/>
    <w:rsid w:val="00094DAA"/>
    <w:rsid w:val="00095B53"/>
    <w:rsid w:val="000A40C9"/>
    <w:rsid w:val="000A7E79"/>
    <w:rsid w:val="000C5F9F"/>
    <w:rsid w:val="000C6618"/>
    <w:rsid w:val="000D0BE0"/>
    <w:rsid w:val="000D256C"/>
    <w:rsid w:val="000D5BE1"/>
    <w:rsid w:val="000E270C"/>
    <w:rsid w:val="000E3914"/>
    <w:rsid w:val="000E5107"/>
    <w:rsid w:val="000F21C7"/>
    <w:rsid w:val="000F643E"/>
    <w:rsid w:val="001000C4"/>
    <w:rsid w:val="0010130C"/>
    <w:rsid w:val="00101BBA"/>
    <w:rsid w:val="00105452"/>
    <w:rsid w:val="00110578"/>
    <w:rsid w:val="00111C8B"/>
    <w:rsid w:val="00112CA7"/>
    <w:rsid w:val="00115B1B"/>
    <w:rsid w:val="001208F5"/>
    <w:rsid w:val="0012351D"/>
    <w:rsid w:val="00125BFE"/>
    <w:rsid w:val="00125C97"/>
    <w:rsid w:val="001379AD"/>
    <w:rsid w:val="00155FF6"/>
    <w:rsid w:val="00157652"/>
    <w:rsid w:val="001718E9"/>
    <w:rsid w:val="00176C4C"/>
    <w:rsid w:val="00186015"/>
    <w:rsid w:val="00187306"/>
    <w:rsid w:val="00193F55"/>
    <w:rsid w:val="001A2C70"/>
    <w:rsid w:val="001A629B"/>
    <w:rsid w:val="001B0331"/>
    <w:rsid w:val="001B0804"/>
    <w:rsid w:val="001B2042"/>
    <w:rsid w:val="001C30DB"/>
    <w:rsid w:val="001C5F19"/>
    <w:rsid w:val="001D0FF3"/>
    <w:rsid w:val="001D7B3C"/>
    <w:rsid w:val="001D7E1F"/>
    <w:rsid w:val="001E1523"/>
    <w:rsid w:val="001E4FA8"/>
    <w:rsid w:val="001F518B"/>
    <w:rsid w:val="0020056B"/>
    <w:rsid w:val="0022010B"/>
    <w:rsid w:val="002215B6"/>
    <w:rsid w:val="00225834"/>
    <w:rsid w:val="0023163D"/>
    <w:rsid w:val="00231B5E"/>
    <w:rsid w:val="002324E8"/>
    <w:rsid w:val="00233834"/>
    <w:rsid w:val="00234D5F"/>
    <w:rsid w:val="00246D91"/>
    <w:rsid w:val="00252CBC"/>
    <w:rsid w:val="00255D2A"/>
    <w:rsid w:val="00256B15"/>
    <w:rsid w:val="00260FD3"/>
    <w:rsid w:val="00265CED"/>
    <w:rsid w:val="002756F5"/>
    <w:rsid w:val="00282C86"/>
    <w:rsid w:val="00285BB5"/>
    <w:rsid w:val="00286754"/>
    <w:rsid w:val="0029271F"/>
    <w:rsid w:val="00294680"/>
    <w:rsid w:val="002A19C6"/>
    <w:rsid w:val="002B18AE"/>
    <w:rsid w:val="002B73EA"/>
    <w:rsid w:val="002B7A25"/>
    <w:rsid w:val="002C3C42"/>
    <w:rsid w:val="002E016D"/>
    <w:rsid w:val="002E075B"/>
    <w:rsid w:val="002F16BB"/>
    <w:rsid w:val="002F468E"/>
    <w:rsid w:val="002F79A4"/>
    <w:rsid w:val="00303030"/>
    <w:rsid w:val="003071F7"/>
    <w:rsid w:val="0031112B"/>
    <w:rsid w:val="00311A72"/>
    <w:rsid w:val="003138E0"/>
    <w:rsid w:val="00313DBF"/>
    <w:rsid w:val="0031507B"/>
    <w:rsid w:val="0031707D"/>
    <w:rsid w:val="00317A91"/>
    <w:rsid w:val="00323A8A"/>
    <w:rsid w:val="00342CA3"/>
    <w:rsid w:val="003605E2"/>
    <w:rsid w:val="00360C59"/>
    <w:rsid w:val="00363563"/>
    <w:rsid w:val="00365B77"/>
    <w:rsid w:val="00367256"/>
    <w:rsid w:val="003707B0"/>
    <w:rsid w:val="00375786"/>
    <w:rsid w:val="00375E44"/>
    <w:rsid w:val="003842FD"/>
    <w:rsid w:val="0039214E"/>
    <w:rsid w:val="00393002"/>
    <w:rsid w:val="00395AAA"/>
    <w:rsid w:val="003A4B08"/>
    <w:rsid w:val="003B1CFE"/>
    <w:rsid w:val="003B753A"/>
    <w:rsid w:val="003C4FA3"/>
    <w:rsid w:val="003C7532"/>
    <w:rsid w:val="003D209B"/>
    <w:rsid w:val="003E31F5"/>
    <w:rsid w:val="003E5397"/>
    <w:rsid w:val="003E5BA1"/>
    <w:rsid w:val="003F37A1"/>
    <w:rsid w:val="003F775E"/>
    <w:rsid w:val="00400CFF"/>
    <w:rsid w:val="00401CB3"/>
    <w:rsid w:val="004027C3"/>
    <w:rsid w:val="0040540C"/>
    <w:rsid w:val="00406824"/>
    <w:rsid w:val="00407CE9"/>
    <w:rsid w:val="00416519"/>
    <w:rsid w:val="00436A1B"/>
    <w:rsid w:val="004440AA"/>
    <w:rsid w:val="004474F9"/>
    <w:rsid w:val="00450D93"/>
    <w:rsid w:val="004530E7"/>
    <w:rsid w:val="004551C8"/>
    <w:rsid w:val="00465032"/>
    <w:rsid w:val="0047158E"/>
    <w:rsid w:val="004726F2"/>
    <w:rsid w:val="00473E11"/>
    <w:rsid w:val="00474217"/>
    <w:rsid w:val="0047459C"/>
    <w:rsid w:val="00475935"/>
    <w:rsid w:val="00477463"/>
    <w:rsid w:val="00477CF0"/>
    <w:rsid w:val="00480119"/>
    <w:rsid w:val="00494694"/>
    <w:rsid w:val="00494EAB"/>
    <w:rsid w:val="004A3A33"/>
    <w:rsid w:val="004B184C"/>
    <w:rsid w:val="004B24C5"/>
    <w:rsid w:val="004B2A19"/>
    <w:rsid w:val="004B4419"/>
    <w:rsid w:val="004C0235"/>
    <w:rsid w:val="004C142A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BD2"/>
    <w:rsid w:val="00504F18"/>
    <w:rsid w:val="00507A8C"/>
    <w:rsid w:val="00512F16"/>
    <w:rsid w:val="00513207"/>
    <w:rsid w:val="00520B0E"/>
    <w:rsid w:val="005250FC"/>
    <w:rsid w:val="00532108"/>
    <w:rsid w:val="005354C9"/>
    <w:rsid w:val="0053688C"/>
    <w:rsid w:val="00540126"/>
    <w:rsid w:val="00541B1A"/>
    <w:rsid w:val="00541FD4"/>
    <w:rsid w:val="00543637"/>
    <w:rsid w:val="00551CEF"/>
    <w:rsid w:val="005526A1"/>
    <w:rsid w:val="00552D71"/>
    <w:rsid w:val="005554A5"/>
    <w:rsid w:val="005562F2"/>
    <w:rsid w:val="00557F85"/>
    <w:rsid w:val="005613D7"/>
    <w:rsid w:val="00564595"/>
    <w:rsid w:val="00571FF4"/>
    <w:rsid w:val="005751E7"/>
    <w:rsid w:val="005836DD"/>
    <w:rsid w:val="0059004E"/>
    <w:rsid w:val="00592189"/>
    <w:rsid w:val="00592EE6"/>
    <w:rsid w:val="005A452E"/>
    <w:rsid w:val="005A4D1C"/>
    <w:rsid w:val="005A6823"/>
    <w:rsid w:val="005B5245"/>
    <w:rsid w:val="005B70E6"/>
    <w:rsid w:val="005B757A"/>
    <w:rsid w:val="005C1376"/>
    <w:rsid w:val="005C4EFE"/>
    <w:rsid w:val="005C7417"/>
    <w:rsid w:val="005D2304"/>
    <w:rsid w:val="005D2B03"/>
    <w:rsid w:val="005D3E96"/>
    <w:rsid w:val="005D6B4F"/>
    <w:rsid w:val="005E01B0"/>
    <w:rsid w:val="005E0E94"/>
    <w:rsid w:val="005F172E"/>
    <w:rsid w:val="006019B7"/>
    <w:rsid w:val="00613C38"/>
    <w:rsid w:val="00635BCD"/>
    <w:rsid w:val="00637071"/>
    <w:rsid w:val="00640C07"/>
    <w:rsid w:val="00651BE6"/>
    <w:rsid w:val="006528E9"/>
    <w:rsid w:val="00655D34"/>
    <w:rsid w:val="00661265"/>
    <w:rsid w:val="006628F0"/>
    <w:rsid w:val="006715CC"/>
    <w:rsid w:val="00672EE9"/>
    <w:rsid w:val="00675F5F"/>
    <w:rsid w:val="00687766"/>
    <w:rsid w:val="00690C76"/>
    <w:rsid w:val="00692867"/>
    <w:rsid w:val="006A46B9"/>
    <w:rsid w:val="006A6E88"/>
    <w:rsid w:val="006B3875"/>
    <w:rsid w:val="006B38A4"/>
    <w:rsid w:val="006B3BF1"/>
    <w:rsid w:val="006B504E"/>
    <w:rsid w:val="006C04F9"/>
    <w:rsid w:val="006C3CAD"/>
    <w:rsid w:val="006C4C55"/>
    <w:rsid w:val="006C4F2C"/>
    <w:rsid w:val="006C573E"/>
    <w:rsid w:val="006C73A6"/>
    <w:rsid w:val="006C74D4"/>
    <w:rsid w:val="006D3910"/>
    <w:rsid w:val="006D4ACB"/>
    <w:rsid w:val="006D742C"/>
    <w:rsid w:val="006E4B67"/>
    <w:rsid w:val="006E6386"/>
    <w:rsid w:val="006E7370"/>
    <w:rsid w:val="006F0C62"/>
    <w:rsid w:val="006F253D"/>
    <w:rsid w:val="006F2CE3"/>
    <w:rsid w:val="006F36E7"/>
    <w:rsid w:val="006F4CBB"/>
    <w:rsid w:val="00703257"/>
    <w:rsid w:val="00703AF4"/>
    <w:rsid w:val="00704068"/>
    <w:rsid w:val="00705F99"/>
    <w:rsid w:val="007140D5"/>
    <w:rsid w:val="007149A7"/>
    <w:rsid w:val="00717223"/>
    <w:rsid w:val="0072367C"/>
    <w:rsid w:val="0072530B"/>
    <w:rsid w:val="00725CE7"/>
    <w:rsid w:val="0073207D"/>
    <w:rsid w:val="00745C4E"/>
    <w:rsid w:val="0074796D"/>
    <w:rsid w:val="0075176D"/>
    <w:rsid w:val="00751963"/>
    <w:rsid w:val="00757CE9"/>
    <w:rsid w:val="00766881"/>
    <w:rsid w:val="00774D9A"/>
    <w:rsid w:val="00776BA2"/>
    <w:rsid w:val="00780C86"/>
    <w:rsid w:val="00785798"/>
    <w:rsid w:val="007878C0"/>
    <w:rsid w:val="00787B62"/>
    <w:rsid w:val="00792D45"/>
    <w:rsid w:val="007A534F"/>
    <w:rsid w:val="007A75E1"/>
    <w:rsid w:val="007B063E"/>
    <w:rsid w:val="007B4326"/>
    <w:rsid w:val="007C78C3"/>
    <w:rsid w:val="007C7B31"/>
    <w:rsid w:val="007D6899"/>
    <w:rsid w:val="007E12D0"/>
    <w:rsid w:val="007E44EE"/>
    <w:rsid w:val="007F0361"/>
    <w:rsid w:val="007F150A"/>
    <w:rsid w:val="007F152E"/>
    <w:rsid w:val="007F15E9"/>
    <w:rsid w:val="007F2EA1"/>
    <w:rsid w:val="007F31E1"/>
    <w:rsid w:val="007F4D4B"/>
    <w:rsid w:val="007F6E1B"/>
    <w:rsid w:val="00806C69"/>
    <w:rsid w:val="00807A66"/>
    <w:rsid w:val="00813E50"/>
    <w:rsid w:val="00830D47"/>
    <w:rsid w:val="00832A6E"/>
    <w:rsid w:val="00833CE4"/>
    <w:rsid w:val="00835FD0"/>
    <w:rsid w:val="008436CA"/>
    <w:rsid w:val="008528D9"/>
    <w:rsid w:val="00855061"/>
    <w:rsid w:val="00871227"/>
    <w:rsid w:val="008857D8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B6C0E"/>
    <w:rsid w:val="008C0A48"/>
    <w:rsid w:val="008C361E"/>
    <w:rsid w:val="008C3D73"/>
    <w:rsid w:val="008C57FE"/>
    <w:rsid w:val="008D0AB3"/>
    <w:rsid w:val="008D20E3"/>
    <w:rsid w:val="008D2E26"/>
    <w:rsid w:val="008D544A"/>
    <w:rsid w:val="008D5DE1"/>
    <w:rsid w:val="008E01A4"/>
    <w:rsid w:val="008E3762"/>
    <w:rsid w:val="008E48E1"/>
    <w:rsid w:val="008E7154"/>
    <w:rsid w:val="008E7312"/>
    <w:rsid w:val="008F65C8"/>
    <w:rsid w:val="008F7FB9"/>
    <w:rsid w:val="00900E85"/>
    <w:rsid w:val="00902D2B"/>
    <w:rsid w:val="00903164"/>
    <w:rsid w:val="0090450B"/>
    <w:rsid w:val="009046F0"/>
    <w:rsid w:val="00911515"/>
    <w:rsid w:val="00923A7E"/>
    <w:rsid w:val="00926F13"/>
    <w:rsid w:val="00930C8C"/>
    <w:rsid w:val="00932024"/>
    <w:rsid w:val="00935719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72192"/>
    <w:rsid w:val="00984B64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9F6E8E"/>
    <w:rsid w:val="00A043B6"/>
    <w:rsid w:val="00A116ED"/>
    <w:rsid w:val="00A11AE8"/>
    <w:rsid w:val="00A169FE"/>
    <w:rsid w:val="00A2118B"/>
    <w:rsid w:val="00A241B2"/>
    <w:rsid w:val="00A245FD"/>
    <w:rsid w:val="00A25919"/>
    <w:rsid w:val="00A25ECF"/>
    <w:rsid w:val="00A301C7"/>
    <w:rsid w:val="00A357BF"/>
    <w:rsid w:val="00A50F0C"/>
    <w:rsid w:val="00A52AA9"/>
    <w:rsid w:val="00A66F32"/>
    <w:rsid w:val="00A67478"/>
    <w:rsid w:val="00A70454"/>
    <w:rsid w:val="00A705C9"/>
    <w:rsid w:val="00A714CC"/>
    <w:rsid w:val="00A72CE7"/>
    <w:rsid w:val="00A751BE"/>
    <w:rsid w:val="00A77C27"/>
    <w:rsid w:val="00A843B8"/>
    <w:rsid w:val="00A849A7"/>
    <w:rsid w:val="00A874EC"/>
    <w:rsid w:val="00A90E93"/>
    <w:rsid w:val="00A93AB8"/>
    <w:rsid w:val="00A946CF"/>
    <w:rsid w:val="00A953A9"/>
    <w:rsid w:val="00AA4759"/>
    <w:rsid w:val="00AB1567"/>
    <w:rsid w:val="00AB6C2C"/>
    <w:rsid w:val="00AC34AC"/>
    <w:rsid w:val="00AC5383"/>
    <w:rsid w:val="00AC6D7D"/>
    <w:rsid w:val="00AD0BCD"/>
    <w:rsid w:val="00AD70E6"/>
    <w:rsid w:val="00AE0EBA"/>
    <w:rsid w:val="00AE3C07"/>
    <w:rsid w:val="00AE515C"/>
    <w:rsid w:val="00AE614F"/>
    <w:rsid w:val="00AF0284"/>
    <w:rsid w:val="00AF498C"/>
    <w:rsid w:val="00B224FD"/>
    <w:rsid w:val="00B27747"/>
    <w:rsid w:val="00B27E1A"/>
    <w:rsid w:val="00B32E52"/>
    <w:rsid w:val="00B40541"/>
    <w:rsid w:val="00B42808"/>
    <w:rsid w:val="00B53E6B"/>
    <w:rsid w:val="00B562E8"/>
    <w:rsid w:val="00B60892"/>
    <w:rsid w:val="00B60F02"/>
    <w:rsid w:val="00B7260C"/>
    <w:rsid w:val="00B76B90"/>
    <w:rsid w:val="00B76E74"/>
    <w:rsid w:val="00B85D88"/>
    <w:rsid w:val="00B90A78"/>
    <w:rsid w:val="00B97233"/>
    <w:rsid w:val="00BA7ADE"/>
    <w:rsid w:val="00BB08D8"/>
    <w:rsid w:val="00BB4AE7"/>
    <w:rsid w:val="00BC4E2E"/>
    <w:rsid w:val="00BC5F62"/>
    <w:rsid w:val="00BD0422"/>
    <w:rsid w:val="00BD2823"/>
    <w:rsid w:val="00BD6916"/>
    <w:rsid w:val="00BF5D60"/>
    <w:rsid w:val="00C0204A"/>
    <w:rsid w:val="00C02504"/>
    <w:rsid w:val="00C12D6C"/>
    <w:rsid w:val="00C23E6C"/>
    <w:rsid w:val="00C2544A"/>
    <w:rsid w:val="00C25BCD"/>
    <w:rsid w:val="00C3134C"/>
    <w:rsid w:val="00C35352"/>
    <w:rsid w:val="00C37083"/>
    <w:rsid w:val="00C47A79"/>
    <w:rsid w:val="00C52BCC"/>
    <w:rsid w:val="00C53058"/>
    <w:rsid w:val="00C55A5F"/>
    <w:rsid w:val="00C55C93"/>
    <w:rsid w:val="00C61CE7"/>
    <w:rsid w:val="00C6428B"/>
    <w:rsid w:val="00C64839"/>
    <w:rsid w:val="00C6675F"/>
    <w:rsid w:val="00C72F0D"/>
    <w:rsid w:val="00C83FA4"/>
    <w:rsid w:val="00C8733D"/>
    <w:rsid w:val="00C87D3A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7364"/>
    <w:rsid w:val="00CE01DC"/>
    <w:rsid w:val="00CE3847"/>
    <w:rsid w:val="00CF0B98"/>
    <w:rsid w:val="00CF0C49"/>
    <w:rsid w:val="00CF128D"/>
    <w:rsid w:val="00D00D67"/>
    <w:rsid w:val="00D06C6D"/>
    <w:rsid w:val="00D07B61"/>
    <w:rsid w:val="00D13573"/>
    <w:rsid w:val="00D15525"/>
    <w:rsid w:val="00D15B99"/>
    <w:rsid w:val="00D15E1C"/>
    <w:rsid w:val="00D20FDA"/>
    <w:rsid w:val="00D32F68"/>
    <w:rsid w:val="00D41836"/>
    <w:rsid w:val="00D42F62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520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4CC9"/>
    <w:rsid w:val="00DC5065"/>
    <w:rsid w:val="00DC6206"/>
    <w:rsid w:val="00DC7D3C"/>
    <w:rsid w:val="00DD2C7A"/>
    <w:rsid w:val="00DD5490"/>
    <w:rsid w:val="00DD5FE2"/>
    <w:rsid w:val="00DD6601"/>
    <w:rsid w:val="00DE129E"/>
    <w:rsid w:val="00DE15A6"/>
    <w:rsid w:val="00DE6BD4"/>
    <w:rsid w:val="00DF1400"/>
    <w:rsid w:val="00DF3A20"/>
    <w:rsid w:val="00DF791D"/>
    <w:rsid w:val="00E0194C"/>
    <w:rsid w:val="00E06CF1"/>
    <w:rsid w:val="00E07DD7"/>
    <w:rsid w:val="00E20BC7"/>
    <w:rsid w:val="00E21BFF"/>
    <w:rsid w:val="00E3293F"/>
    <w:rsid w:val="00E341D0"/>
    <w:rsid w:val="00E351BF"/>
    <w:rsid w:val="00E467AA"/>
    <w:rsid w:val="00E50B7D"/>
    <w:rsid w:val="00E50BB2"/>
    <w:rsid w:val="00E523A7"/>
    <w:rsid w:val="00E55A8F"/>
    <w:rsid w:val="00E625E9"/>
    <w:rsid w:val="00E639F2"/>
    <w:rsid w:val="00E675D4"/>
    <w:rsid w:val="00E730DD"/>
    <w:rsid w:val="00E7689B"/>
    <w:rsid w:val="00E8211D"/>
    <w:rsid w:val="00E87622"/>
    <w:rsid w:val="00E93730"/>
    <w:rsid w:val="00E9718C"/>
    <w:rsid w:val="00EB173B"/>
    <w:rsid w:val="00EB2312"/>
    <w:rsid w:val="00EB2A18"/>
    <w:rsid w:val="00EC19F8"/>
    <w:rsid w:val="00EC24CB"/>
    <w:rsid w:val="00EC45F0"/>
    <w:rsid w:val="00EC6ED4"/>
    <w:rsid w:val="00ED2AC5"/>
    <w:rsid w:val="00ED63E6"/>
    <w:rsid w:val="00ED68FD"/>
    <w:rsid w:val="00EE0639"/>
    <w:rsid w:val="00EE0B7A"/>
    <w:rsid w:val="00EF20EE"/>
    <w:rsid w:val="00EF2708"/>
    <w:rsid w:val="00EF552B"/>
    <w:rsid w:val="00EF6E84"/>
    <w:rsid w:val="00F0795B"/>
    <w:rsid w:val="00F13AF3"/>
    <w:rsid w:val="00F13FE7"/>
    <w:rsid w:val="00F147B3"/>
    <w:rsid w:val="00F265F7"/>
    <w:rsid w:val="00F2745F"/>
    <w:rsid w:val="00F34AEE"/>
    <w:rsid w:val="00F34B66"/>
    <w:rsid w:val="00F374F9"/>
    <w:rsid w:val="00F40BB0"/>
    <w:rsid w:val="00F459D6"/>
    <w:rsid w:val="00F527D4"/>
    <w:rsid w:val="00F53253"/>
    <w:rsid w:val="00F5438B"/>
    <w:rsid w:val="00F65B47"/>
    <w:rsid w:val="00F67447"/>
    <w:rsid w:val="00F70D9B"/>
    <w:rsid w:val="00F711DB"/>
    <w:rsid w:val="00F750F3"/>
    <w:rsid w:val="00F80ADC"/>
    <w:rsid w:val="00F82505"/>
    <w:rsid w:val="00F8315D"/>
    <w:rsid w:val="00F833C6"/>
    <w:rsid w:val="00F84EEC"/>
    <w:rsid w:val="00F87968"/>
    <w:rsid w:val="00F96374"/>
    <w:rsid w:val="00FA01E3"/>
    <w:rsid w:val="00FA789F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7</cp:revision>
  <cp:lastPrinted>2023-11-16T22:16:00Z</cp:lastPrinted>
  <dcterms:created xsi:type="dcterms:W3CDTF">2023-11-15T16:07:00Z</dcterms:created>
  <dcterms:modified xsi:type="dcterms:W3CDTF">2023-11-16T22:39:00Z</dcterms:modified>
</cp:coreProperties>
</file>